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贺州酷狼智能科技有限公司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（1）淘宝电商美工，10人，18-35岁，大专，月薪3001-5000元，工作地点为贺州市-八步区-八步街道办事处。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岗位描述：电商美工，海报设计，广告设计，AI，CDR，包装设计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1、负责公司网店整体形象设计、商品展示设计、首页广告图片制作及美化、整体布局、活动广告和相关图片的制作；2、店铺促销期间的设计排版及促销宣传版面,配合推广人员做推广宣传图、直通车及钻石展位推广图片；3、公司网站网页的设计、页面的美化、各种活动及专题页面的制作；4、定期更新促销图片和页面、配合店铺销售活动、美化修改产品页面及定期更新店铺主页。任职要求：1、美术、平面设计相关专业，大学专科及以上学历；2、一年以上工作经验，熟练操作Photoshop、CorelDraw等设计软件；2、具备一定的设计理念和创意思维，有良好的审美能力及色彩感觉；3、有京东、天猫或电商行业工作经验者优先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（2）电商客服，6人，19-35岁，大专，月薪3001-5000元，工作地点为贺州市-八步区-八步街道办事处。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通过千牛/咚咚等聊天工具接待客户，及时、有效、妥善的处理回答客户的各种问题，推销产品，促成订单成交；2、负责发展维护良好的客户关系，刺激二次购买；3、掌握新产品知识及特性；4、遇到不能解决的问题按流程提交相关人员或主管处理，并跟踪进展直至解决；5、完成客户维护和售后服务，若有退款和退换货等问题需要跟客户沟通，了解退换货原因并耐心妥善处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商品打包，与快递公司对帐等事宜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、负责收集客户信息，了解并分析客户需求，规划客户服务方案；7、为客户网购满意度负责，提高公司线上平台的好评度。任职条件：1、大专以上学历，优秀有经验者，中专以上亦可；2、打字速度在50字/分钟以上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3、性格开朗、外向，亲和力强、细心，能力强；4、具备良好的沟通能力和团队合作能力；5、热爱电子商务行业，服务意识强，希望在这个行业稳定发展。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（3）淘宝销售客服，7人，18-35岁，高中，月薪3001-5000元，工作地点为贺州市-八步区-八步街道办事处。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负责淘宝、天猫店的客户的接待和客户关系管理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处理客户评价，投诉以及产品的退换货问题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跟进新老客户，新客户催成交，老客户进行回访看是否有转介绍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维护客户管理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完成与协助上级分配的任务。任职要求：1.高中及以上学历；2.踏实肯干，思维灵活，有责任心，耐心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工作时间：早九晚六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（4）天猫渠道销售专员，6人，18-35岁，大专，月薪3001-5000元，工作地点为贺州市-市辖区。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淘宝店铺的售前/售中/售后客服等工作；2、通过旺旺等在线聊天工具为客户导购，解答顾客对产品的疑问，接待客户、推销产品，促成订单成交；3、及时、有效、妥善的处理客户的各种问题；4、协助主管处理的其他事务；5、负责网店日常维护，保证网店的正常运作，优化店铺及商品排名；6、宝贝的上架、下架，产品信息编写、描述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7、对客户信息进行整理，总结，以及进行简单的分析，为运营提供基础的数据和市场情况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8、合理对未成交客户争取再次交流，提高成交</w:t>
      </w:r>
      <w:r>
        <w:rPr>
          <w:rFonts w:hint="eastAsia"/>
          <w:sz w:val="21"/>
          <w:szCs w:val="21"/>
          <w:lang w:eastAsia="zh-CN"/>
        </w:rPr>
        <w:t>机率；</w:t>
      </w:r>
      <w:r>
        <w:rPr>
          <w:rFonts w:hint="default"/>
          <w:sz w:val="21"/>
          <w:szCs w:val="21"/>
        </w:rPr>
        <w:t>9、安排回访，提升好评率，解决售后退换货问题。任职资格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default"/>
          <w:sz w:val="21"/>
          <w:szCs w:val="21"/>
        </w:rPr>
        <w:t>1、18-35岁；2、善于交流，有耐心，热情友好，能够给客户留下良好印象，有责任心；3、欢迎应届生加入，有两年以上淘宝经验者，熟悉淘宝天猫规则</w:t>
      </w:r>
      <w:r>
        <w:rPr>
          <w:rFonts w:hint="eastAsia"/>
          <w:sz w:val="21"/>
          <w:szCs w:val="21"/>
          <w:lang w:eastAsia="zh-CN"/>
        </w:rPr>
        <w:t>者优先</w:t>
      </w:r>
      <w:r>
        <w:rPr>
          <w:rFonts w:hint="default"/>
          <w:sz w:val="21"/>
          <w:szCs w:val="21"/>
        </w:rPr>
        <w:t>；4、打字速度要40字/分钟以上，能够处理图片者优先。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（5）抖音快手社交电商渠道分销业务员，6人，20-35岁，高中，月薪3001-5000元，工作地点为贺州市-市辖区。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岗位描述：1、根据公司产品卖点，结合不同电商渠道的属性，根据销售计划开发客户需求，实现销售转化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2、对跟进的客户进行关系维护和销售促进，定期进行客户整理分析，制订改善策略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3、负责客户的应收款回收工作，及时跟进客户的产品使用情况，协助做好售后服务工作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4、协助收集竞争同业、产品市场走势等信息，提供相关市场销售建议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5、领导交付的其他业务相关工作等。任职要求：1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具有1年或以上B2B销售经验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谈吐好，性格开朗，具有良好的沟通能力及较强应变能力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具有较强工作责任心，抗压能力好，高效的执行能力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具有相关类目销售1-3年经验优先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具有B2B分销经验或者线上电商渠道资源的（从事过食品滋补品或内衣服饰产品类目）优先录取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可接受热爱销售岗位或沟通能力强的无经验求职者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岗位优势：1、</w:t>
      </w:r>
      <w:r>
        <w:rPr>
          <w:rFonts w:hint="eastAsia"/>
          <w:sz w:val="21"/>
          <w:szCs w:val="21"/>
          <w:lang w:eastAsia="zh-CN"/>
        </w:rPr>
        <w:t>给予</w:t>
      </w:r>
      <w:r>
        <w:rPr>
          <w:rFonts w:hint="default"/>
          <w:sz w:val="21"/>
          <w:szCs w:val="21"/>
        </w:rPr>
        <w:t>您</w:t>
      </w:r>
      <w:r>
        <w:rPr>
          <w:rFonts w:hint="eastAsia"/>
          <w:sz w:val="21"/>
          <w:szCs w:val="21"/>
          <w:lang w:eastAsia="zh-CN"/>
        </w:rPr>
        <w:t>一个</w:t>
      </w:r>
      <w:r>
        <w:rPr>
          <w:rFonts w:hint="default"/>
          <w:sz w:val="21"/>
          <w:szCs w:val="21"/>
        </w:rPr>
        <w:t>机会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10多年的行业经验，专业团队经验提升您个人能力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2、给与您更多晋升机会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根据产品线在裂变新店铺，团队灵活组合裂变出更多高层岗位。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（6）1688阿里巴巴销售员，5人，22-36岁，高中，月薪3001-5000元，工作地点为贺州市-市辖区。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通过1688诚信通平台进行询盘接待，回复询盘产生成交；2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熟悉1688诚信通平台操作，开发新客户，寻找合作机会；3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国内分销商的开发，进行销售合作；4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跟进维护好老客户，定时推荐新产品，做到与客户紧密相连，保持良好的联系；5、熟悉平台规则及营销推广体系、了解平台运营环境、交易规则、广告资源等；负责阿里店铺运营及推广，询盘处理；日常维护与更新、优化产品，提高店铺点击率、浏览量及转化率；6、处理阿里巴巴平台的投诉，妥善处理中差评，对客户的退换货及退款要求进行妥善处理，维护好客户；7、与客户在线交流，了解客户需求，拓展新客户，维护老客户；8、售前的订单验证，客户信息核实，订单信息核实、订单订购指引。任职要求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中专以上学历；2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电脑操作熟练；3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勤奋，会思考，目标明确，执行力强；4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有1年以上经验；5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有团队协作精神，积极配合销售计划完成销售任务，抗压能力强；6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工作主动积极，认真负责，沟通能力强；7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有清晰的工作计划和较强执行力。（无经验勿扰）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（7）拼多多销售客服，6人，18-30岁，大专，月薪3001-5000元，工作地点为贺州市-市辖区。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负责在拼多多平台顾客进行售前沟通、售中介绍、解答顾客对产品的各种疑惑，沟通能力强；2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负责顾客疑难订单的追踪和查件、投诉，维护顾客关系，顾客购买我司产品后，有售后问题及时处理，最重要的是需要做好中差评的及时处理；3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擅长提高询盘转化率，促成交易，实时对未付款的订单进行催付；4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工作责任心强，有良好的客户服务意识，提高买家满意度；5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关注和提升店铺各项数据。任职要求：1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学历不限，18-30岁，电脑操作熟练，打字速度快，可以盲打；2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有1-2年以上电商客服经验，有电子3C类目经验优先；3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熟悉拼多多平台交易操作流程和平台规则。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（8）京东销售客服，5人，18-30岁，高中，月薪3001-5000元，工作地点为贺州市-市辖区。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岗位描述：1、年龄:18-30(条件优秀者可适当放宽)，会基本的电脑操作，有较强语言组织能力，思维活跃，应变能力强，沟通良好;2、有做过销售、客服、淘宝客服，京东客服等相关经验优先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3、对待工作态度积极，有责任心，自觉完成主管制定的工作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4、性格开朗、自信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具备良好的表达能力和沟通技巧，善于与人交流，有敬业精神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5、对工作负责，有耐心，能做好基本的琐碎工作;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default"/>
          <w:sz w:val="21"/>
          <w:szCs w:val="21"/>
        </w:rPr>
        <w:t>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工作勤奋，积极，主动，细致周到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7、身体健康，谈吐清晰，思维活跃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8、有服务意识、较强的责任感及事业心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9、新手有人培训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只要肯勤奋工作，待遇杠杠的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贺州同德健医药连锁有限公司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（1）店长，5人，25-40岁，中专，月薪5001-7000元，工作地点为贺州市-八步区-八步街道办事处。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贯彻执行国家医药相关法律法规，按GSP规范要求组织、监督门店店员做好相关工作，积极配合行政区域内的各项监督检查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执行公司各项营销政策，组织做好营销活动宣传、布置、服务、价格策略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培训辅导门店店员业务技能和专业知识，做好团队建设和人才培养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负责门店的“进销存”管理，按需请货，避免库存积压和效期商品，协助质量管理人员做好各项质量管理工作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负责门店财务管理，做好财务收支管理和相关报表的分析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负责处理顾客投诉，积极维护公司的信誉和形象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负责门店日常管理工作，营造热情、专业、干净、整洁的服务环境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8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负责上传下达，协调管理层和执行人员的管理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（2）营业员，5人，25-40岁，中专，月薪3001-5000元，工作地点为贺州市-市辖区。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贯彻执行国家医药相关法律法规，按GSP规范要求做好门店销售、陈列工作；2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负责营业场所内的卫生管理，做好货架、地面、墙面、天花板的清洁工作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积极参加公司举办的各项专业技能培训，努力提升药学服务技能和专业水平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配合店长执行营销方案，做好销售和药学服务工作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严格凭处方单销售处方药，按处方调配流程销售药品，遵守国家有专门管理要求的药品的管理规定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积极配合公司的考核检查。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广西贺州惠聪母婴用品销售有限责任公司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（1）推广，2人，27-40岁，高中，月薪3001-5000元，工作地点为贺州市-八步区。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岗位描述：口齿伶俐，能吃苦耐劳，活泼开朗，有推广销售经验者优先。</w:t>
      </w:r>
      <w:r>
        <w:rPr>
          <w:rFonts w:hint="default"/>
          <w:sz w:val="21"/>
          <w:szCs w:val="21"/>
        </w:rPr>
        <w:cr/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贺州市惠众医疗器械有限公司</w:t>
      </w:r>
      <w:r>
        <w:rPr>
          <w:rFonts w:hint="default"/>
          <w:b/>
          <w:bCs/>
          <w:sz w:val="21"/>
          <w:szCs w:val="21"/>
        </w:rPr>
        <w:cr/>
      </w:r>
      <w:r>
        <w:rPr>
          <w:rFonts w:hint="default"/>
          <w:sz w:val="21"/>
          <w:szCs w:val="21"/>
        </w:rPr>
        <w:t>
（1）康复理疗师，2人，18-45岁，中专，月薪5001-7000元，工作地点为贺州市-八步区。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岗位描述：1、负责对客户进行理疗常识的宣传工作，介绍理疗注意事项；2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做好理疗疗前准备工作，尤其是理疗电器的安全防范工作；3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严格遵守理疗工作中的安全规则和操作规程，负责完成理疗的各项技术操作；4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负责理疗仪器的安装、保养和管理；5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负责客户开展康复理疗，康复评定、康复指导、康复随访等服务，做好客户档案收集工作；6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积极钻研业务，</w:t>
      </w:r>
      <w:r>
        <w:rPr>
          <w:rFonts w:hint="eastAsia"/>
          <w:sz w:val="21"/>
          <w:szCs w:val="21"/>
          <w:lang w:eastAsia="zh-CN"/>
        </w:rPr>
        <w:t>积累</w:t>
      </w:r>
      <w:r>
        <w:rPr>
          <w:rFonts w:hint="default"/>
          <w:sz w:val="21"/>
          <w:szCs w:val="21"/>
        </w:rPr>
        <w:t>新经验，开展新技术和新疗法。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广西海赞建筑工程有限公司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（1）资料员，3人，20-40岁，大专，月薪5001-7000元，工作地点为贺州市-富川瑶族自治县-富阳镇。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岗位描述：1、有相关工作经验者优先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2、工作地点在富川县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3、建筑工程相关专业大学专科及以上学历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岗位职责：1、协助制定和建立施工资料管理计划及管理规章制度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2、负责建立施工资料台帐，进行施工资料交底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3、负责施工资料的收集、审查及整理、立卷、归档封存和安全保密工作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4、负责施工资料的往来传递、追溯及借阅管理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5、负责提供管理数据、信息资料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6、负责施工资料的验收与移交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7、协助建立施工资料管理系统并负责施工资料管理系统的运用、服务和管理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8、完成上级领导交代的其他事项。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（2）施工员，3人，20-40岁，大专，月薪5001-7000元，工作地点为贺州市-富川瑶族自治县-富阳镇。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岗位描述：1、3年以上施工管理工作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2、工作地点在富川县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3、建筑工程管理等相关专业大学专科及以上学历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default"/>
          <w:sz w:val="21"/>
          <w:szCs w:val="21"/>
        </w:rPr>
        <w:t>1、参与施工组织管理策划，制定管理制度，参与图纸会审、技术核定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default"/>
          <w:sz w:val="21"/>
          <w:szCs w:val="21"/>
        </w:rPr>
        <w:t>、参与做好施工现场组织协调工作，合理调配生产资源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落实施工作业计划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default"/>
          <w:sz w:val="21"/>
          <w:szCs w:val="21"/>
        </w:rPr>
        <w:t>、编制工程总进度计划表和月进度计划表及各施工班组的月度计划表，并调整施工进度计划、施工资源需求计划，编制施工作业计划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default"/>
          <w:sz w:val="21"/>
          <w:szCs w:val="21"/>
        </w:rPr>
        <w:t>、负责施工作业班组的技术交底，负责组织测量放线、参与技术复核，负责施工平面布置的动态管理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负责施工作业的质量、环境与职业健康安全过程控制，参与隐蔽、分项、分部和单位工程的质量验收，负责编写施工日志、施工记录等相关施工资料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负责汇总、整理和移交施工资料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default"/>
          <w:sz w:val="21"/>
          <w:szCs w:val="21"/>
        </w:rPr>
        <w:t>、督促施工材料、设备按时进场，并处于合格状态，确保工程顺利进行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default"/>
          <w:sz w:val="21"/>
          <w:szCs w:val="21"/>
        </w:rPr>
        <w:t>、完成上级领导交代的其他事项。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（3）安全员，3人，25-40岁，大专，月薪5001-7000元，工作地点为贺州市-富川瑶族自治县-富阳镇。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岗位描述：1、3年以上工作经验者优先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2、工作地点在富川县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3、建筑工程相关专业大学专科及以上学历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岗位职责：1、协助制定施工项目安全生产管理计划、建立安全生产责任制度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2、协助制定施工现场安全事故应急救援预案，协助编制危险性较大的分部、分项工程专项施工方案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3、参与施工机械、临时用电、消防设施等的安全检查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4、负责施工作业安全及消防安全的检查和危险源的识别，对违章作业和安全隐患进行处置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参与施工现场环境监督管理、组织安全事故应急救援演练、组织安全事故救援、安全事故的调查、分析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5、负责防护用品和劳保用品的符合性审查、作业人员的安全教育培训和特种作业人员资格审查、安全生产的记录、安全资料的编制、汇总、整理、移交安全资料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6、完成上级领导交代的其他事项。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（4）标准员，2人，25-40岁，大专，月薪5001-7000元，工作地点为贺州市-富川瑶族自治县-富阳镇。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岗位描述：1、3年以上工作经验者优先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2、工作地点在富川县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3、建筑工程相关专业大学专科及以上学历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default"/>
          <w:sz w:val="21"/>
          <w:szCs w:val="21"/>
        </w:rPr>
        <w:t>1、参与企业标准体系表的编制，施工图会审，确认执行标准的有效性，协助编制施工组织设计、专项施工方案、施工质量计划、职业健康安全与环境计划，确认执行标准的有效性，参与工程质量、安全事故调查，分析标准执行中的问题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2、负责确定工程项目应执行的工程建设标准，编列标准强制性条文，并配置标准有效版本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负责组织工程建设标准的宣贯和培训，负责建设标准实施交底负责跟踪、验证施工过程标准执行情况，纠正执行标准中的偏差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负责汇总标准执行确认资料、记录工程项目执行标准的情况，并进行评价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负责收集对工程建设标准的意见、建议，并提交企业标准化委员会。负责工程建设标准实施的信息管理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3、协助制定质量安全技术标准落实措施及管理制度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4、完成上级领导交代的其他事项。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（5）质量员，3人，25-40岁，大专，月薪5001-7000元，工作地点为贺州市-富川瑶族自治县-富阳镇。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岗位描述：1、3年以上工作经验者优先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2、工作地点在富川县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3、建筑工程相关专业大学专科及以上学历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岗位职责：1、参与进行施工质量策划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参与施工图会审和施工方案审查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参与质量事故的调查、分析和处理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2、协助制定质量管理制度。协助制定工序质量控制措施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协助制定质量通病预防和纠正措施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3、负责核查进场材料、设备的质量保证资料，监督进场材料的抽样复验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负责监督、跟踪施工试验，负责计量器具的符合性审查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负责工序质量检查和关键工序、特殊工序的旁站检查，参与交接检验、隐蔽验收、技术复核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负责检验批和分项工程的质量验收、评定，参与分部工程和单位工程的质量验收、评定。负责监督质量缺陷的处理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负责质量检查的记录，编制质量资料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负责汇总、整理、移交质量资料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4、完成上级领导交代的其他事项。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（6）材料员，4人，25-40岁，大专，月薪5001-7000元，工作地点为贺州市-富川瑶族自治县-富阳镇。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岗位描述：1、3年以上工作经验者优先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2、工作地点在富川县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3、建筑工程相关专业大学专科及以上学历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岗位职责：1、参与编制材料、设备配置计划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参与建立材料、设备管理制度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2、负责收集材料、设备的价格信息，参与供应单位的评价、选择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参与采购合同的管理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负责进场材料、设备的验收和抽样复检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负责材料、设备进场后的接收、发放、储存管理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负责监督、检查材料、设备的合理使用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3、参与回收和处置剩余及不合格材料、设备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参与材料、设备的成本核算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4、负责建立材料、设备管理台帐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负责材料、设备的盘点、统计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负责材料、设备资料的编制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负责汇总、整理、移交材料和设备资料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5、完成上级领导交代的其他事项。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（7）劳务员，3人，25-40岁，大专，月薪5001-7000元，工作地点为贺州市-富川瑶族自治县-富阳镇。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岗位描述：1、3年以上工作经验者优先</w:t>
      </w:r>
      <w:r>
        <w:rPr>
          <w:rFonts w:hint="eastAsia"/>
          <w:sz w:val="21"/>
          <w:szCs w:val="21"/>
          <w:lang w:val="en-US" w:eastAsia="zh-CN"/>
        </w:rPr>
        <w:t xml:space="preserve"> ；</w:t>
      </w:r>
      <w:r>
        <w:rPr>
          <w:rFonts w:hint="default"/>
          <w:sz w:val="21"/>
          <w:szCs w:val="21"/>
        </w:rPr>
        <w:t>2、工作地点在富川县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3、建筑工程相关专业大学专科及以上学历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岗位职责：1、参与制定劳务管理计划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参与组建项目劳务管理机构和制定劳务管理制度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参与组织劳务人员培训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参与或监督劳务人员劳动合同的签订、变更、解除、终止及参加社会保险等工作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参与或监督劳务人员工资支付、负责劳务人员工资公示及台帐的建立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参与调解、处理劳务纠纷和工伤事故的善后工作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2、负责验证劳务分包队伍资质，办理登记备案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参与劳务分包合同签订，对劳务队伍现场施工管理情况进行考核评价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负责审核劳务人员身份、资格，办理登记备案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负责或监督劳务人员进出场及用工管理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负责劳务结算资料的收集整理，参与劳务费的结算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负责编制劳务队伍和劳务人员管理资料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负责汇总、整理、移交劳务管理资料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3、协助编制、实施劳务纠纷应急预案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4、完成上级领导交代的其他事项。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（8）机械员，3人，25-40岁，大专，月薪5001-7000元，工作地点为贺州市-富川瑶族自治县-富阳镇。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岗位描述：1、3年以上工作经验者优先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2、工作地点在富川县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3、建筑工程相关专业大学专科及以上学历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岗位职责：1、参与制定施工机械设备使用计划，负责制定维护保养计划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参与制定施工机械设备管理制度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参与施工总平面布置及机械设备的采购或租赁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参与审查特种设备安装、拆卸单位资质和安全事故应急救援预案、专项施工方案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参与特种设备安装、拆卸的安全管理和监督检查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参与施工机械设备的检查验收和安全技术交底，负责特种设备使用备案、登记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2、参与组织施工机械设备操作人员的教育培训和资格证书查验，建立机械特种作业人员档案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参与施工机械设备定额的编制，负责机械设备台帐的建立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参与施工机械设备租赁结算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参与施工机械设备事故调查、分析和处理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3、负责监督检查施工机械设备的使用和维护保养，检查特种设备安全使用状况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负责落实施工机械设备安全防护和环境保护措施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负责施工机械设备常规维护保养支出的统计、核算、报批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负责编制施工机械设备安全、技术管理资料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负责汇总、整理、移交机械设备资料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4、完成上级领导交代的其他事项。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广西泰华文化发展有限公司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（1）按揭专员，1人，22-35岁，大专，月薪3001-5000元，工作地点为贺州市-昭平县-黄姚镇。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负责《商品房买卖合同》的录入、打印、装订、签订、备案等工作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对要办按揭的客户资料进行审核，将按揭材料准备齐全的递交银行审核，带领客户办理按揭手续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负责跟踪银行审批进度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负责与银行、不动产部门之间有关按揭方面工作的协调与沟通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负责办理预告抵押登记工作的完成处理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负责办理不动产权证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完成开发商交代的其他工作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8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熟悉相关流程及办证程序，有相关工作经验者优先。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贺州市花涧酒店管理有限公司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（1）前台接待，5人，18-40岁，初中及以下，月薪3001-5000元，工作地点为贺州市-八步区-八步街道办事处。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岗位描述：口齿伶俐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（2）楼层服务员，4人，28-50岁，初中及以下，月薪1580-3000元，工作地点为贺州市-八步区-八步街道办事处。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岗位描述：口齿伶俐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（3）保安，2人，35-60岁，初中及以下，月薪1580-3000元，工作地点为贺州市-八步区-八步街道办事处。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岗位描述：身体健康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（4）主管，2人，25-35岁，大专，月薪3001-5000元，工作地点为贺州市-八步区-八步街道办事处。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岗位描述：口齿伶俐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贺州市锦津母婴护理服务有限公司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（1）后勤保洁，1人，20-50岁，初中及以下，月薪2500-2800元，工作地点为贺州市-八步区-城东街道办事处。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岗位描述：负责卫生清洁及送收餐服务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（2）月子管家，2人，22-40岁，中技，月薪2500-3000元，工作地点为贺州市-八步区-城东街道办事处。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岗位描述：负责入住月子中心的宝妈在住期间的各项协调管理工作。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（3）母婴顾问，2人，22-40岁，中专，月薪2200-3000元，工作地点为贺州市-八步区-城东街道办事处。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岗位描述：负责接待客户，介绍公司服务项目，促进成交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（4）育婴员，2人，22-45岁，中专，月薪3001-4000元，工作地点为贺州市-八步区-城东街道办事处。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岗位描述：负责新生儿的日常护理工作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碧桂园生活服务集团股份有限公司钟山分公司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（1）保安，5人，18-45岁，初中及以下，月薪3500-5000元，工作地点为贺州市-八步区-八步街道办事处。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岗位描述：1、开展住宅小区的安全防范、防设备设施的检查及消防防范工作；2、对外来人员及车辆的登记工作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住宅小区内车辆交通的指挥、疏导工作；3、热忱待客，助人为乐，在不影响岗位工作情况下为客人、业主提供力所能及的帮助。任职资格：1、初中以上学历，18-45周岁，身高168CM以上，无犯罪记录；2、身体健康，服务意识强；3、普通话良好，有一定的表达沟通能力，热情正直，纪律性与责任心强；4、遵纪守法、品行优良，退伍军人优先，中共党员优先。福利待遇：包吃包住、购买五险、带薪年假、员工关怀、法定节假日、生日福利、高温补贴等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（2）保洁，5人，18-45岁，初中及以下，月薪2200-3000元，工作地点为贺州市-八步区-城东街道办事处。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负责物业项目各管理阶段的公共区域日常清洁保洁、绿化养护及家居有偿清洁绿化服务工作。任职资格：1、18-45周岁，身体健康，能吃苦耐劳；2、有较强的服务意识和高度的责任心；3、有住宅小区保洁或绿化养护工作经验者优先。福利待遇：购买五险，提供住宿，享受法定节假日，带薪年假，节日福利，生日福利，员工关怀等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（3）礼宾员，3人，18-30岁，中专，月薪3500-5000元，工作地点为贺州市-八步区-八步街道办事处。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负责物业销售现场及常规物业管理阶段的宾客接待、问询指引、楼盘简介、安全秩序管理与维护。任职资格：1、身高170cm以上，30岁以下，高中/中专或以上学历；2、乐观热情，适应户外工作；3、本科、大中专院校物业管理、酒店管理、旅游管理、建筑机电类专业毕业优先；4、持退伍军人证或物业管理员、保安员、酒店管理类上岗证优先；5、有酒店礼宾岗位、前台接待或有高端物业小区门岗、形象岗、会所等从业经历优先。福利待遇：购买五险，提供吃住，带薪休假，法定节假日，生日福利，节日福利，高温补贴，员工关怀等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（4）工程技工，3人，18-45岁，中专，月薪3300-5000元，工作地点为贺州市-八步区-城东街道办事处。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负责物业项目各物业管理阶段的设施设备运行、维保、水电工程、家居维修特约服务等。任职资格：1、45岁以下，两年以上相关工作经验，普通话流利，有良好的服务意识；2、持有效电工证，中技、职高或以上学历，机电、楼宇建筑智能化、制冷与电工技术等相关专业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任职优选条件：持中级或高级技工上岗证或资格证，如高压（进网、作业）证/电梯（维修、安全管理员）证/制冷设备维修证/电动器具维修证/自动消防系统维保人员上岗证等优先。福利待遇：购买五险，提供吃住，带薪年假，法定节假日，节日福利，生日福利，员工关怀等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（5）客服，2人，18-30岁，中专，月薪3001-4000元，工作地点为贺州市-八步区-城东街道办事处。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接待日常客户来电、来访，受理各类服务预约；2、接受客户咨询及投诉处理，及时分流处理，并做好跟踪及回访；3、协助集团、公司组织小区业主活动；4、完成部门安排的各类临时性任务。任职资格：1、物业管理、房地产类或相关专业大专以上学历；2、男性身高168CM以上，女性身高158CM以上，30岁以下；3、性格开朗乐观，有良好的表达能力和沟通协调能力，有较强的服务意识和高度的责任心，能承受一定的工作压力；4、普通话流利，熟练操作基本办公软件，打字速度不低于40字/分钟；5、有相关客户服务经验或持物业管理员证者优先。福利待遇：购买五险，包吃包住，带薪年假，法定节假日，生日福利，节日福利，员工关怀等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贺州合兴粉体有限公司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（1）机修工，2人，25-45岁，初中及以下，月薪3001-5000元，工作地点为贺州市-平桂区-望高镇。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岗位描述：维护，检修厂区设备，保证生产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新增设备安装，抢维修作业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有钳工证和电焊工证。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（2）门卫保安，2人，25-50岁，初中及以下，月薪3001-4000元，工作地点为贺州市-平桂区-望高镇。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岗位描述：1、认真检查进入公司的外来人员的有效证件，填写好记录，发现可疑情况和人员要妥善处理，及时汇报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2、凡携带物品出入的人员，需相关人员出具证明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经门卫人员检验登记后方可带出，否则门卫有权扣留相关物品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外来访客进入公司须由来访者与被访者取得联系，确认登记后方可进入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3、维护公司门前的秩序，落实“门前三包”及时清理门前的东西或障碍物，保证单位门前交通畅通和整洁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4、加强控制易燃、易爆、有毒物品出入单位，对夜间进出单位的人员经严格检查，无异常情况并进行登记后，方可开门放行。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（3）生产部领班经理，1人，25-45岁，高中，月薪5001-7000元，工作地点为贺州市-平桂区-望高镇。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熟知企业规定的规章制度，了解企业所生产产品的制造全过程；2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掌握本车间所有工序的工艺流程，工艺要求，设备性能及车间衔接上下工序的过程特点；3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具有独立处理车间各种突发性问题的能力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对本司生产产品设备常见小问题的识别、修理能力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eastAsia="zh-CN"/>
        </w:rPr>
      </w:pPr>
      <w:r>
        <w:rPr>
          <w:rFonts w:hint="default"/>
          <w:b/>
          <w:bCs/>
          <w:sz w:val="21"/>
          <w:szCs w:val="21"/>
        </w:rPr>
        <w:t>广西绿田种业有限公司</w:t>
      </w:r>
      <w:bookmarkStart w:id="0" w:name="_GoBack"/>
      <w:bookmarkEnd w:id="0"/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（1）种子销售业务员，2人，30-45岁，高中，月薪3001-5000元，工作地点为贺州市-八步区。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思想品德好，遵纪守法，责任心强，工作态度端正，生活作风优良，认同本公司制度和企业文化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具备农作物种子销售业务的能力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包括但不限于销售网点和销售渠道的维护，客户联系沟通，种子货物收送和销售数据记录统计，组织开展促销活动等工作任务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default"/>
          <w:sz w:val="21"/>
          <w:szCs w:val="21"/>
        </w:rPr>
        <w:t>协助完成公司安排的其他岗位临时工作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有驾照和相关工作经验者可优先考虑。</w:t>
      </w: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2A3079F7"/>
    <w:rsid w:val="2A401690"/>
    <w:rsid w:val="2AC268AD"/>
    <w:rsid w:val="2DEA1CC1"/>
    <w:rsid w:val="31071FF5"/>
    <w:rsid w:val="36CA48BC"/>
    <w:rsid w:val="37EF4469"/>
    <w:rsid w:val="4889325F"/>
    <w:rsid w:val="520A340D"/>
    <w:rsid w:val="55906EB6"/>
    <w:rsid w:val="5A814AFC"/>
    <w:rsid w:val="613C2F1B"/>
    <w:rsid w:val="69234B26"/>
    <w:rsid w:val="7338497B"/>
    <w:rsid w:val="73E1033D"/>
    <w:rsid w:val="7484424B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Administrator</cp:lastModifiedBy>
  <dcterms:modified xsi:type="dcterms:W3CDTF">2021-11-17T07:24:41Z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61CDA413DBF54048B6E3DF5765D7016E</vt:lpwstr>
  </property>
</Properties>
</file>