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  <w:r>
        <w:rPr>
          <w:b/>
          <w:bCs/>
          <w:sz w:val="24"/>
          <w:szCs w:val="24"/>
        </w:rPr>
        <w:t>贺州市磊磊粉体有限公司</w:t>
      </w:r>
      <w:r>
        <w:rPr>
          <w:b/>
          <w:bCs/>
          <w:sz w:val="24"/>
          <w:szCs w:val="24"/>
        </w:rPr>
        <w:cr/>
      </w:r>
      <w:r>
        <w:rPr>
          <w:sz w:val="24"/>
          <w:szCs w:val="24"/>
        </w:rPr>
        <w:t>
（1）储备干部，2人，16-35岁，大专，月薪5001-7000元，工作地点为贺州市-平桂区。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</w:t>
      </w:r>
      <w:r>
        <w:rPr>
          <w:rFonts w:hint="eastAsia"/>
          <w:sz w:val="24"/>
          <w:szCs w:val="24"/>
          <w:lang w:eastAsia="zh-CN"/>
        </w:rPr>
        <w:t>做事积极认真，有耐心。</w:t>
      </w:r>
      <w:r>
        <w:rPr>
          <w:sz w:val="24"/>
          <w:szCs w:val="24"/>
        </w:rPr>
        <w:cr/>
      </w:r>
      <w:r>
        <w:rPr>
          <w:sz w:val="24"/>
          <w:szCs w:val="24"/>
        </w:rPr>
        <w:t>
（2）小铲车司机，4人，20-45岁，初中及以下，月薪3001-5000元，工作地点为贺州市-平桂区-西湾街道办事处。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岗位描述：粉体厂小铲车司机，要求有铲车证。</w:t>
      </w:r>
      <w:r>
        <w:rPr>
          <w:sz w:val="24"/>
          <w:szCs w:val="24"/>
        </w:rPr>
        <w:cr/>
      </w:r>
      <w:r>
        <w:rPr>
          <w:sz w:val="24"/>
          <w:szCs w:val="24"/>
        </w:rPr>
        <w:t>
（3）仓管，1人，21-35岁，高中，月薪3001-5000元，工作地点为贺州市-平桂区。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岗位描述：要求会电脑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sz w:val="24"/>
          <w:szCs w:val="24"/>
        </w:rPr>
        <w:cr/>
      </w:r>
      <w:r>
        <w:rPr>
          <w:sz w:val="24"/>
          <w:szCs w:val="24"/>
        </w:rPr>
        <w:t>
（4）机修，2人，30-45岁，初中及以下，月薪6000-7000元，工作地点为贺州市-平桂区。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岗位描述：负责机器维修保养、懂电工、懂电焊，有粉体厂工作经验优先，包吃包住包五险。</w:t>
      </w:r>
      <w:r>
        <w:rPr>
          <w:sz w:val="24"/>
          <w:szCs w:val="24"/>
        </w:rPr>
        <w:cr/>
      </w:r>
      <w:r>
        <w:rPr>
          <w:sz w:val="24"/>
          <w:szCs w:val="24"/>
        </w:rPr>
        <w:t>
（5）现场管理，2人，18-40岁，大专，月薪5001-7000元，工作地点为贺州市-平桂区。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岗位描述：有粉体厂管理经验。</w:t>
      </w:r>
      <w:r>
        <w:rPr>
          <w:sz w:val="24"/>
          <w:szCs w:val="24"/>
        </w:rPr>
        <w:cr/>
      </w:r>
      <w:r>
        <w:rPr>
          <w:sz w:val="24"/>
          <w:szCs w:val="24"/>
        </w:rPr>
        <w:t>
（6）现场车辆指挥，2人，18-35岁，初中及以下，月薪3001-3500元，工作地点为贺州市-平桂区-西湾街道办事处。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岗位描述：现场车辆指挥调度，最好会开小铲车，配合地磅工作。</w:t>
      </w:r>
      <w:r>
        <w:rPr>
          <w:sz w:val="24"/>
          <w:szCs w:val="24"/>
        </w:rPr>
        <w:cr/>
      </w:r>
      <w:r>
        <w:rPr>
          <w:sz w:val="24"/>
          <w:szCs w:val="24"/>
        </w:rPr>
        <w:t>
（7）工程部经理，2人，20-45岁，大专，月薪7001-10000元，工作地点为贺州市-平桂区。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岗位描述：粉体厂工程部经理有相关工作经验优先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sz w:val="24"/>
          <w:szCs w:val="24"/>
        </w:rPr>
        <w:cr/>
      </w:r>
      <w:r>
        <w:rPr>
          <w:sz w:val="24"/>
          <w:szCs w:val="24"/>
        </w:rPr>
        <w:t>
</w:t>
      </w: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  <w:r>
        <w:rPr>
          <w:b/>
          <w:bCs/>
          <w:sz w:val="24"/>
          <w:szCs w:val="24"/>
        </w:rPr>
        <w:t>贺州市八步区外国语学校</w:t>
      </w:r>
      <w:r>
        <w:rPr>
          <w:sz w:val="24"/>
          <w:szCs w:val="24"/>
        </w:rPr>
        <w:cr/>
      </w:r>
      <w:r>
        <w:rPr>
          <w:sz w:val="24"/>
          <w:szCs w:val="24"/>
        </w:rPr>
        <w:t>
（1）后勤帮厨，1人，35-50岁，初中及以下，月薪2500-3000元，工作地点为贺州市-八步区。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岗位说明：寒暑假带薪休假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岗位描述：后勤部食堂全面工作。</w:t>
      </w:r>
      <w:r>
        <w:rPr>
          <w:sz w:val="24"/>
          <w:szCs w:val="24"/>
        </w:rPr>
        <w:cr/>
      </w:r>
      <w:r>
        <w:rPr>
          <w:sz w:val="24"/>
          <w:szCs w:val="24"/>
        </w:rPr>
        <w:t>
（2）中学语文，2人，26-40岁，本科，月薪7001-10000元，工作地点为贺州市-八步区。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岗位描述：1、具备教师资格证；2、学历本科以上；3、教师工作经验两年以上。</w:t>
      </w:r>
      <w:r>
        <w:rPr>
          <w:sz w:val="24"/>
          <w:szCs w:val="24"/>
        </w:rPr>
        <w:cr/>
      </w:r>
      <w:r>
        <w:rPr>
          <w:sz w:val="24"/>
          <w:szCs w:val="24"/>
        </w:rPr>
        <w:t>
</w:t>
      </w: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  <w:r>
        <w:rPr>
          <w:b/>
          <w:bCs/>
          <w:sz w:val="24"/>
          <w:szCs w:val="24"/>
        </w:rPr>
        <w:t>贺州市创融财税服务有限公司</w:t>
      </w:r>
      <w:r>
        <w:rPr>
          <w:b/>
          <w:bCs/>
          <w:sz w:val="24"/>
          <w:szCs w:val="24"/>
        </w:rPr>
        <w:cr/>
      </w:r>
      <w:r>
        <w:rPr>
          <w:sz w:val="24"/>
          <w:szCs w:val="24"/>
        </w:rPr>
        <w:t>
（1）销售代表，5人，20-35岁，高中，月薪3001-5000元，工作地点为贺州市-八步区。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1、负责搜集新客户的资料并进行沟通，开发新客户；2、通过电话与客户进行有效沟通了解客户需求,寻找销售机会并完成销售业绩；3、维护老客户的业务，挖掘客户的潜力；4、定期与合作客户进行沟通，建立良好的长期合作关系。任职资格：1,20-35岁2、对销售工作有较高的热情；3、具备较强的学习能力和优秀的沟通能力；4、性格坚韧，思维敏捷，具备良好的应变能力和承压能力；5、有敏说的市场洞察力，有强烈的事业心、责任心和积极的工作态度，有相关电话销售工作经验者优先。6：敢</w:t>
      </w:r>
      <w:r>
        <w:rPr>
          <w:rFonts w:hint="eastAsia"/>
          <w:sz w:val="24"/>
          <w:szCs w:val="24"/>
          <w:lang w:eastAsia="zh-CN"/>
        </w:rPr>
        <w:t>于</w:t>
      </w:r>
      <w:r>
        <w:rPr>
          <w:sz w:val="24"/>
          <w:szCs w:val="24"/>
        </w:rPr>
        <w:t>挑战自己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sz w:val="24"/>
          <w:szCs w:val="24"/>
        </w:rPr>
        <w:cr/>
      </w:r>
      <w:r>
        <w:rPr>
          <w:sz w:val="24"/>
          <w:szCs w:val="24"/>
        </w:rPr>
        <w:t>
（2）会计，3人，22-35岁，大专，月薪3001-5000元，工作地点为贺州市-八步区。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工作职责：1.在税法规定的申报期内准确完成纳税申报工作；2.每月按时完成进项税票的认证，并在2日内完成核对；3.按时完成税务相关的各项专项审计及税务审批事项；4.按时完成其他涉税事项；5.及时登记资产台账，按期盘点保证账实相符；6.核对每日现金收支及余额，及时、准确完成现金凭证的填制；7.分类核算固定资产，计提固定资产折旧；8.定期核对固定资产台账，出具核对结果，针对差异进行调整。</w:t>
      </w:r>
      <w:r>
        <w:rPr>
          <w:sz w:val="24"/>
          <w:szCs w:val="24"/>
        </w:rPr>
        <w:cr/>
      </w:r>
      <w:r>
        <w:rPr>
          <w:sz w:val="24"/>
          <w:szCs w:val="24"/>
        </w:rPr>
        <w:t>
（3）工商财税业务员，5人，20-35岁，高中，月薪3001-5000元，工作地点为贺州市-八步区。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岗位描述：1.负责开发公司注册，代理记账报税，变更营业执照，注销营业执照，开票等需要的公司。2.建立和维护客户档案。扩展人脉。3.有责任心，能承受压力。4.沟通和说服力较强，有团队精神和执行力。</w:t>
      </w:r>
      <w:r>
        <w:rPr>
          <w:sz w:val="24"/>
          <w:szCs w:val="24"/>
        </w:rPr>
        <w:cr/>
      </w:r>
      <w:r>
        <w:rPr>
          <w:sz w:val="24"/>
          <w:szCs w:val="24"/>
        </w:rPr>
        <w:t>
</w:t>
      </w: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  <w:r>
        <w:rPr>
          <w:b/>
          <w:bCs/>
          <w:sz w:val="24"/>
          <w:szCs w:val="24"/>
        </w:rPr>
        <w:t>广西石立方石业发展有限公司</w:t>
      </w:r>
      <w:r>
        <w:rPr>
          <w:b/>
          <w:bCs/>
          <w:sz w:val="24"/>
          <w:szCs w:val="24"/>
        </w:rPr>
        <w:cr/>
      </w:r>
      <w:r>
        <w:rPr>
          <w:sz w:val="24"/>
          <w:szCs w:val="24"/>
        </w:rPr>
        <w:t>
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）会计，1人，18-55岁，中技，月薪3001-5000元，工作地点为贺州市-平桂区。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岗位描述：掌握财务会计知识和技能，熟悉并能按照执行有关会计法规和财务会计制度，能担负一个岗位的财务会计工作，在财务会计工作岗位上见习一年期满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sz w:val="24"/>
          <w:szCs w:val="24"/>
        </w:rPr>
        <w:cr/>
      </w:r>
      <w:r>
        <w:rPr>
          <w:sz w:val="24"/>
          <w:szCs w:val="24"/>
        </w:rPr>
        <w:t>
（3）出纳，1人，16-50岁，初中及以下，月薪3001-5000元，工作地点为贺州市-平桂区。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岗位描述：1、负责日常现金及票据的收付、保管等出纳事务。2、领导交代的其他事务。3、有经验者优先，有驾照者优先。</w:t>
      </w:r>
      <w:r>
        <w:rPr>
          <w:sz w:val="24"/>
          <w:szCs w:val="24"/>
        </w:rPr>
        <w:cr/>
      </w:r>
      <w:r>
        <w:rPr>
          <w:sz w:val="24"/>
          <w:szCs w:val="24"/>
        </w:rPr>
        <w:t>
</w:t>
      </w: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广西翔兰科技有限公司</w:t>
      </w:r>
      <w:r>
        <w:rPr>
          <w:b/>
          <w:bCs/>
          <w:sz w:val="24"/>
          <w:szCs w:val="24"/>
        </w:rPr>
        <w:cr/>
      </w:r>
      <w:r>
        <w:rPr>
          <w:sz w:val="24"/>
          <w:szCs w:val="24"/>
        </w:rPr>
        <w:t>
（1）见习视觉传达设计，4人，18-30岁，本科，月薪3001-5000元，工作地点为贺州市-平桂区-黄田镇。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工作要求：1、本科以上学历，视觉传达、美术设计等相关设计专业，具备扎实的美术功底和艺术修养，熟悉各类设计软件，了解使用办公软件；2、具有美术功底和良好的创意，执行力强，色彩感强，对行业流行趋势敏感；3、逻辑思维清晰，做事认真、细致，表达能力强，良好的沟通能力，良好的工作习惯；4、性格开朗，责任心强，能承受工作压力，有良好的团队合作意识，有清晰的职业规划，爱岗敬业，志愿与公司共同成长；5、面试时需带个人作品或提供相关个人设计。工作性质：见习，面试成功签订就业见习协议书。请百度见习后投递工作内容：1、负责线上线下视觉设计品质提升、色调搭配、布局等，增强顾客品牌认知，促进视觉设计的销售转化；2、独立完成设计项目的设计、印刷、打样、成品等物料制作工作的安排和质量监控；3、积极完成公司指派的其他工作任务。</w:t>
      </w:r>
      <w:r>
        <w:rPr>
          <w:sz w:val="24"/>
          <w:szCs w:val="24"/>
        </w:rPr>
        <w:cr/>
      </w:r>
      <w:r>
        <w:rPr>
          <w:sz w:val="24"/>
          <w:szCs w:val="24"/>
        </w:rPr>
        <w:t>
（2）见习物联网工程师，4人，18-30岁，本科，月薪2300-3000元，工作地点为贺州市-平桂区-黄田镇。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工作要求：1、具有计算机、自动控制及电子工程等专业本科学历；2、熟悉无线传输的通讯协议（e.gzigbee／bluetooth/433Mhz）；3、熟悉物联网协议（LoRa或NB-IOT）；4、熟悉单片机的原理及应用，如：PICARM，MSP；5、熟悉硬件的总线：如I2C、SPI、UART、USD、IDE等；6、具有基本的硬件电路的测试能力；7、勤奋好学，爱钻研，能够独立解决问题；8、工作积极主动，有责任心。工作性质：见习，面试通过签订就业见习协议书。请百度见习后投递工作内容：1、开发调试物联网设备，进行设备集成；2、利用c/c++语言，进行嵌入式系统和应用开发测试；3、积极完成公司指派的其他工作任务。</w:t>
      </w:r>
      <w:r>
        <w:rPr>
          <w:sz w:val="24"/>
          <w:szCs w:val="24"/>
        </w:rPr>
        <w:cr/>
      </w:r>
      <w:r>
        <w:rPr>
          <w:sz w:val="24"/>
          <w:szCs w:val="24"/>
        </w:rPr>
        <w:t>
（3）软硬件工程师，5人，18-35岁，本科，月薪5001-7000元，工作地点为贺州市-平桂区-黄田镇。</w:t>
      </w:r>
      <w:r>
        <w:rPr>
          <w:sz w:val="24"/>
          <w:szCs w:val="24"/>
        </w:rPr>
        <w:cr/>
      </w:r>
      <w:r>
        <w:rPr>
          <w:sz w:val="24"/>
          <w:szCs w:val="24"/>
        </w:rPr>
        <w:t>
岗位描述：1.负责公司日常软硬件应用的整理。2.软硬件设备/应用文档的编写。3.软硬件设备的安装维护。4.服从领导的其他安排。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bookmarkEnd w:id="0"/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DejaVu Math TeX Gyre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AF14130"/>
    <w:rsid w:val="613C2F1B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A006788"/>
    <w:rsid w:val="7CF229CE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character" w:customStyle="1" w:styleId="6">
    <w:name w:val="xhebtnitalic"/>
    <w:basedOn w:val="2"/>
    <w:qFormat/>
    <w:uiPriority w:val="0"/>
  </w:style>
  <w:style w:type="character" w:customStyle="1" w:styleId="7">
    <w:name w:val="xhebtnstrikethrough"/>
    <w:basedOn w:val="2"/>
    <w:qFormat/>
    <w:uiPriority w:val="0"/>
  </w:style>
  <w:style w:type="character" w:customStyle="1" w:styleId="8">
    <w:name w:val="xhebtncut"/>
    <w:basedOn w:val="2"/>
    <w:qFormat/>
    <w:uiPriority w:val="0"/>
  </w:style>
  <w:style w:type="character" w:customStyle="1" w:styleId="9">
    <w:name w:val="xhebtnpaste"/>
    <w:basedOn w:val="2"/>
    <w:qFormat/>
    <w:uiPriority w:val="0"/>
  </w:style>
  <w:style w:type="character" w:customStyle="1" w:styleId="10">
    <w:name w:val="xhebtncopy"/>
    <w:basedOn w:val="2"/>
    <w:qFormat/>
    <w:uiPriority w:val="0"/>
  </w:style>
  <w:style w:type="character" w:customStyle="1" w:styleId="11">
    <w:name w:val="xhebtnfontsize"/>
    <w:basedOn w:val="2"/>
    <w:qFormat/>
    <w:uiPriority w:val="0"/>
  </w:style>
  <w:style w:type="character" w:customStyle="1" w:styleId="12">
    <w:name w:val="xhebtnbold"/>
    <w:basedOn w:val="2"/>
    <w:qFormat/>
    <w:uiPriority w:val="0"/>
  </w:style>
  <w:style w:type="character" w:customStyle="1" w:styleId="13">
    <w:name w:val="xhebtnpreview"/>
    <w:basedOn w:val="2"/>
    <w:qFormat/>
    <w:uiPriority w:val="0"/>
  </w:style>
  <w:style w:type="character" w:customStyle="1" w:styleId="14">
    <w:name w:val="xhebtnanchor"/>
    <w:basedOn w:val="2"/>
    <w:qFormat/>
    <w:uiPriority w:val="0"/>
  </w:style>
  <w:style w:type="character" w:customStyle="1" w:styleId="15">
    <w:name w:val="xhebtnfontcolor"/>
    <w:basedOn w:val="2"/>
    <w:qFormat/>
    <w:uiPriority w:val="0"/>
  </w:style>
  <w:style w:type="character" w:customStyle="1" w:styleId="16">
    <w:name w:val="xhebtnflash"/>
    <w:basedOn w:val="2"/>
    <w:qFormat/>
    <w:uiPriority w:val="0"/>
  </w:style>
  <w:style w:type="character" w:customStyle="1" w:styleId="17">
    <w:name w:val="xhebtnblocktag"/>
    <w:basedOn w:val="2"/>
    <w:qFormat/>
    <w:uiPriority w:val="0"/>
  </w:style>
  <w:style w:type="character" w:customStyle="1" w:styleId="18">
    <w:name w:val="xhegstart"/>
    <w:basedOn w:val="2"/>
    <w:qFormat/>
    <w:uiPriority w:val="0"/>
    <w:rPr>
      <w:vanish/>
    </w:rPr>
  </w:style>
  <w:style w:type="character" w:customStyle="1" w:styleId="19">
    <w:name w:val="xhegend"/>
    <w:basedOn w:val="2"/>
    <w:qFormat/>
    <w:uiPriority w:val="0"/>
    <w:rPr>
      <w:vanish/>
    </w:rPr>
  </w:style>
  <w:style w:type="character" w:customStyle="1" w:styleId="20">
    <w:name w:val="xhebtnfullscreen"/>
    <w:basedOn w:val="2"/>
    <w:qFormat/>
    <w:uiPriority w:val="0"/>
  </w:style>
  <w:style w:type="character" w:customStyle="1" w:styleId="21">
    <w:name w:val="xheseparator"/>
    <w:basedOn w:val="2"/>
    <w:qFormat/>
    <w:uiPriority w:val="0"/>
  </w:style>
  <w:style w:type="character" w:customStyle="1" w:styleId="22">
    <w:name w:val="xhebtnoutdent"/>
    <w:basedOn w:val="2"/>
    <w:qFormat/>
    <w:uiPriority w:val="0"/>
  </w:style>
  <w:style w:type="character" w:customStyle="1" w:styleId="23">
    <w:name w:val="xheicon"/>
    <w:basedOn w:val="2"/>
    <w:qFormat/>
    <w:uiPriority w:val="0"/>
  </w:style>
  <w:style w:type="character" w:customStyle="1" w:styleId="24">
    <w:name w:val="xhebtnpastetext"/>
    <w:basedOn w:val="2"/>
    <w:qFormat/>
    <w:uiPriority w:val="0"/>
  </w:style>
  <w:style w:type="character" w:customStyle="1" w:styleId="25">
    <w:name w:val="xhebtnfontface"/>
    <w:basedOn w:val="2"/>
    <w:qFormat/>
    <w:uiPriority w:val="0"/>
  </w:style>
  <w:style w:type="character" w:customStyle="1" w:styleId="26">
    <w:name w:val="xhebtnremoveformat"/>
    <w:basedOn w:val="2"/>
    <w:qFormat/>
    <w:uiPriority w:val="0"/>
  </w:style>
  <w:style w:type="character" w:customStyle="1" w:styleId="27">
    <w:name w:val="xhebtnunderline"/>
    <w:basedOn w:val="2"/>
    <w:qFormat/>
    <w:uiPriority w:val="0"/>
  </w:style>
  <w:style w:type="character" w:customStyle="1" w:styleId="28">
    <w:name w:val="xhebtnbackcolor"/>
    <w:basedOn w:val="2"/>
    <w:qFormat/>
    <w:uiPriority w:val="0"/>
  </w:style>
  <w:style w:type="character" w:customStyle="1" w:styleId="29">
    <w:name w:val="xhebtnselectall"/>
    <w:basedOn w:val="2"/>
    <w:qFormat/>
    <w:uiPriority w:val="0"/>
  </w:style>
  <w:style w:type="character" w:customStyle="1" w:styleId="30">
    <w:name w:val="xhebtnlink"/>
    <w:basedOn w:val="2"/>
    <w:qFormat/>
    <w:uiPriority w:val="0"/>
  </w:style>
  <w:style w:type="character" w:customStyle="1" w:styleId="31">
    <w:name w:val="xhebtnalign"/>
    <w:basedOn w:val="2"/>
    <w:qFormat/>
    <w:uiPriority w:val="0"/>
  </w:style>
  <w:style w:type="character" w:customStyle="1" w:styleId="32">
    <w:name w:val="xhebtnlist"/>
    <w:basedOn w:val="2"/>
    <w:qFormat/>
    <w:uiPriority w:val="0"/>
  </w:style>
  <w:style w:type="character" w:customStyle="1" w:styleId="33">
    <w:name w:val="xhebtnemot"/>
    <w:basedOn w:val="2"/>
    <w:qFormat/>
    <w:uiPriority w:val="0"/>
  </w:style>
  <w:style w:type="character" w:customStyle="1" w:styleId="34">
    <w:name w:val="xhebtnindent"/>
    <w:basedOn w:val="2"/>
    <w:qFormat/>
    <w:uiPriority w:val="0"/>
  </w:style>
  <w:style w:type="character" w:customStyle="1" w:styleId="35">
    <w:name w:val="xhebtnunlink"/>
    <w:basedOn w:val="2"/>
    <w:qFormat/>
    <w:uiPriority w:val="0"/>
  </w:style>
  <w:style w:type="character" w:customStyle="1" w:styleId="36">
    <w:name w:val="xhebtnimg"/>
    <w:basedOn w:val="2"/>
    <w:qFormat/>
    <w:uiPriority w:val="0"/>
  </w:style>
  <w:style w:type="character" w:customStyle="1" w:styleId="37">
    <w:name w:val="xhebtnmedia"/>
    <w:basedOn w:val="2"/>
    <w:qFormat/>
    <w:uiPriority w:val="0"/>
  </w:style>
  <w:style w:type="character" w:customStyle="1" w:styleId="38">
    <w:name w:val="xhebtnhr"/>
    <w:basedOn w:val="2"/>
    <w:qFormat/>
    <w:uiPriority w:val="0"/>
  </w:style>
  <w:style w:type="character" w:customStyle="1" w:styleId="39">
    <w:name w:val="xhebtntable"/>
    <w:basedOn w:val="2"/>
    <w:qFormat/>
    <w:uiPriority w:val="0"/>
  </w:style>
  <w:style w:type="character" w:customStyle="1" w:styleId="40">
    <w:name w:val="xhebtnabout"/>
    <w:basedOn w:val="2"/>
    <w:qFormat/>
    <w:uiPriority w:val="0"/>
  </w:style>
  <w:style w:type="character" w:customStyle="1" w:styleId="41">
    <w:name w:val="xhebtnsource"/>
    <w:basedOn w:val="2"/>
    <w:qFormat/>
    <w:uiPriority w:val="0"/>
  </w:style>
  <w:style w:type="character" w:customStyle="1" w:styleId="42">
    <w:name w:val="xhebtnpri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0</TotalTime>
  <ScaleCrop>false</ScaleCrop>
  <LinksUpToDate>false</LinksUpToDate>
  <CharactersWithSpaces>15212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2021-09-29T08:36:00Z</dcterms:created>
  <dc:creator>鸢尾</dc:creator>
  <cp:lastModifiedBy>黎霞</cp:lastModifiedBy>
  <dcterms:modified xsi:type="dcterms:W3CDTF">2022-04-15T08:48:35Z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61CDA413DBF54048B6E3DF5765D7016E</vt:lpwstr>
  </property>
</Properties>
</file>