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080" w:firstLineChars="300"/>
        <w:rPr>
          <w:rFonts w:hint="eastAsia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人力资源市场信息栏</w:t>
      </w:r>
    </w:p>
    <w:p>
      <w:pPr>
        <w:widowControl/>
        <w:spacing w:line="400" w:lineRule="exact"/>
        <w:ind w:firstLine="3252" w:firstLineChars="900"/>
        <w:jc w:val="both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贺州市人力资源市场欢迎您！</w:t>
      </w:r>
    </w:p>
    <w:p>
      <w:pPr>
        <w:widowControl/>
        <w:spacing w:line="400" w:lineRule="exact"/>
        <w:jc w:val="center"/>
        <w:rPr>
          <w:rFonts w:hint="eastAsia" w:ascii="宋体" w:hAnsi="宋体" w:cs="宋体"/>
          <w:kern w:val="0"/>
          <w:sz w:val="18"/>
          <w:szCs w:val="18"/>
        </w:rPr>
      </w:pPr>
    </w:p>
    <w:p>
      <w:pPr>
        <w:widowControl/>
        <w:spacing w:line="400" w:lineRule="exact"/>
        <w:ind w:firstLine="562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贺州市职业介绍服务中心（贺州市人力资源市场）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是市人力资源和社会保障局主管的政府公共职业介绍服务机构，主要职责是为下岗失业人员、军队退役人员、农村劳动力、大中专毕业生、专业技术人才等求职者提供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免费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职业介绍服务；为用人单位提供招聘服务。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本中心采集有大量的招聘信息和求职信息，配有大型电子显示屏、电脑信息查询服务器，以及利用电台、报纸、网络等媒体，准确、有效、及时地发布各类信息，热情为求职者和用人单位提供优质高效的服务。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本中心除开展日常委托招聘外，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每周三定期举办现场招聘会，欢迎各用人单位和求职者前来招聘与择业</w:t>
      </w:r>
      <w:r>
        <w:rPr>
          <w:rFonts w:hint="eastAsia" w:ascii="宋体" w:hAnsi="宋体" w:cs="宋体"/>
          <w:kern w:val="0"/>
          <w:sz w:val="28"/>
          <w:szCs w:val="28"/>
        </w:rPr>
        <w:t>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地址：贺州市贺州大道1—3号（原政务中心大楼）人力资源市场</w:t>
      </w: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电话/传真：512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9451</w:t>
      </w:r>
      <w:r>
        <w:rPr>
          <w:rFonts w:hint="eastAsia" w:ascii="宋体" w:hAnsi="宋体" w:cs="宋体"/>
          <w:color w:val="000000"/>
          <w:kern w:val="0"/>
          <w:sz w:val="24"/>
        </w:rPr>
        <w:t>、512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0111</w:t>
      </w:r>
      <w:r>
        <w:rPr>
          <w:rFonts w:hint="eastAsia" w:ascii="宋体,Verdana,Arial" w:hAnsi="宋体" w:eastAsia="宋体,Verdana,Arial" w:cs="宋体"/>
          <w:color w:val="000000"/>
          <w:kern w:val="0"/>
          <w:sz w:val="24"/>
        </w:rPr>
        <w:t>   </w:t>
      </w:r>
    </w:p>
    <w:p>
      <w:pPr>
        <w:ind w:left="424" w:leftChars="202"/>
        <w:rPr>
          <w:rFonts w:hint="eastAsia"/>
        </w:rPr>
      </w:pPr>
    </w:p>
    <w:p>
      <w:pPr>
        <w:ind w:left="424" w:leftChars="202"/>
      </w:pPr>
    </w:p>
    <w:p>
      <w:pPr>
        <w:ind w:left="424" w:leftChars="202"/>
        <w:rPr>
          <w:rFonts w:hint="eastAsia" w:ascii="仿宋_GB2312" w:eastAsia="仿宋_GB2312"/>
          <w:sz w:val="32"/>
          <w:szCs w:val="32"/>
        </w:rPr>
      </w:pPr>
      <w:r>
        <w:t>*******************************************************************************************</w:t>
      </w:r>
    </w:p>
    <w:p>
      <w:pPr>
        <w:jc w:val="center"/>
      </w:pPr>
      <w:r>
        <w:rPr>
          <w:rFonts w:hint="eastAsia" w:ascii="宋体" w:cs="宋体"/>
          <w:b/>
          <w:kern w:val="0"/>
          <w:sz w:val="38"/>
          <w:szCs w:val="32"/>
        </w:rPr>
        <w:t>市内招聘信息</w:t>
      </w:r>
      <w:r>
        <w:t>
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1、广西正润新材料科技有限公司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（1）钳工，4人，21-45岁，中技，月薪4000-5000元，工作地点为贺州市-平桂区。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（2）机械工程师，1人，30-45岁，大专，月薪5001-7000元，工作地点为贺州市-平桂区。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（3）风控法务专员，1人，23-35岁，大专，月薪4000-5000元，工作地点为贺州市-平桂区。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（4）专职纪检监察员，1人，25-40岁，大专，月薪3500-5000元，工作地点为贺州市-平桂区。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（5）工艺工程师，1人，22-45岁，本科，月薪5001-7000元，工作地点为贺州市-平桂区。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（6）党群专员，1人，22-35岁，大专，月薪3500-5000元，工作地点为贺州市-平桂区。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（7）研发工程师，2人，22-45岁，本科，月薪5001-7000元，工作地点为贺州市-平桂区。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2、广西通航国际飞机工业有限公司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（1）航电适航工程师，2人，20-30岁，大专，月薪3001-4000元，工作地点为贺州市-八步区。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3、贺州通号装配式建筑有限公司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（1）市场营销专员，10人，18-45岁，大专，月薪1580-3000元，工作地点为贺州市-平桂区。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（2）市场营销管理人员，10人，25-45岁，本科，月薪3001-5000元，工作地点为贺州市-平桂区。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（3）技术质量部管理人员，10人，25-45岁，本科，月薪3001-5000元，工作地点为贺州市-平桂区。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（4）技术质量部BIM分中心管理人员，10人，25-45岁，本科，月薪5001-7000元，工作地点为贺州市-平桂区。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（5）技术质量部设计管理人员，10人，25-45岁，本科，月薪3001-5000元，工作地点为贺州市-平桂区。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（6）安全生产部管理人员，10人，25-45岁，本科，月薪5001-7000元，工作地点为贺州市-平桂区。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（7）生产车间管理人员，10人，25-45岁，本科，月薪3001-5000元，工作地点为贺州市-平桂区。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（8）安全设备维护管理人员，10人，25-45岁，大专，月薪3001-5000元，工作地点为贺州市-平桂区。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（9）搅拌站试验质检管理人员，10人，25-45岁，大专，月薪3001-5000元，工作地点为贺州市-平桂区。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（10）产线物流管理人员，10人，25-45岁，大专，月薪3001-5000元，工作地点为贺州市-平桂区。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（11）工程造价预算员，5人，25-39岁，大专，月薪3001-5000元，工作地点为贺州市-平桂区。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（12）工程管理，5人，25-45岁，大专，月薪3001-5000元，工作地点为贺州市-平桂区。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（13）资料员，5人，25-45岁，大专，月薪3001-5000元，工作地点为贺州市-平桂区。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（14）计合岗，10人，23-40岁，大专，月薪3001-5000元，工作地点为贺州市-平桂区。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（15）成本合约岗，10人，25-40岁，大专，月薪3001-5000元，工作地点为贺州市-平桂区。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4、广西建筑产业化股份有限公司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（1）搅拌中心操作员，1人，24-40岁，大专，月薪3001-5000元，工作地点为贺州市-平桂区。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（2）搅拌站实验室物检员，3人，20-40岁，中专，月薪3001-5000元，工作地点为贺州市-平桂区。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（3）搅拌站实验室品控员，3人，20-40岁，中专，月薪3001-5000元，工作地点为贺州市-平桂区。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（4）搅拌站调度员，2人，20-40岁，大专，月薪3500-5000元，工作地点为贺州市-平桂区。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（5）搅拌站行政文员，1人，20-40岁，大专，月薪3001-5000元，工作地点为贺州市-平桂区。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（6）剪床工，3人，25-50岁，初中及以下，月薪5001-7000元，工作地点为贺州市-平桂区。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（7）钻床工，4人，25-50岁，初中及以下，月薪5001-7000元，工作地点为贺州市-平桂区。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（8）直条或数控下料，4人，20-50岁，初中及以下，月薪5001-7000元，工作地点为贺州市-平桂区。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（9）组立工，3人，20-50岁，初中及以下，月薪5001-7000元，工作地点为贺州市-平桂区。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（10）埋伏焊工，4人，20-50岁，初中及以下，月薪5001-7000元，工作地点为贺州市-平桂区。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（11）卧组焊及钢构高效线操作工，6人，25-50岁，初中及以下，月薪5001-7000元，工作地点为贺州市-平桂区。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（12）翼缘校正工，2人，20-50岁，初中及以下，月薪5001-7000元，工作地点为贺州市-平桂区。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（13）构件转运及装卸工，2人，20-50岁，初中及以下，月薪5001-7000元，工作地点为贺州市-平桂区。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（14）抛丸除锈工，2人，20-50岁，初中及以下，月薪5001-7000元，工作地点为贺州市-平桂区。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（15）油漆工，2人，20-50岁，初中及以下，月薪5001-7000元，工作地点为贺州市-平桂区。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5、贺州浩铭电子科技有限公司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（1）品检QC，1人，20-40岁，初中及以下，月薪3001-4000元，工作地点为贺州市-平桂区。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（2）普工，50人，18-40岁，初中及以下，月薪3100-5000元，工作地点为贺州市-平桂区。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（3）工程技术员，1人，22-40岁，高中，月薪3500-5000元，工作地点为贺州市-平桂区。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（4）变压器绕线员，30人，20-40岁，初中及以下，月薪3001-5000元，工作地点为贺州市-平桂区。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6、广西软视科技股份有限公司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（1）实习生，15人，18-25岁，中专，月薪3001-5000元，工作地点为贺州市-平桂区-黄田镇。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（2）项目申报员，1人，25-40岁，本科，月薪3001-4500元，工作地点为广西-贺州市。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（3）会计，1人，25-40岁，本科，月薪4000-5000元，工作地点为贺州市-市辖区。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7、广西正润日轻高纯铝科技有限公司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（1）工艺工程师，1人，20-45岁，本科，月薪5001-7000元，工作地点为贺州市-平桂区-黄田镇。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8、贺州市天润科技孵化器有限公司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（1）大学生见习岗位，3人，18-25岁，本科，月薪1910-3000元，工作地点为贺州市-平桂区。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（2）市场专员，2人，18-25岁，大专，月薪1800-2000元，工作地点为贺州市-平桂区。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（3）储备人员，4人，18-25岁，大专，月薪1800-2000元，工作地点为贺州市-平桂区。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9、贺州华润燃气有限公司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（1）运行操作岗，5人，23-35岁，高中，月薪3001-5000元，工作地点为贺州市-八步区-信都镇。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（2）加气员，10人，20-35岁，中专，月薪3001-3200元，工作地点为贺州市-平桂区。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（3）维修安装工，2人，23-38岁，中技，月薪3001-5000元，工作地点为贺州市-八步区。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10、广西贺州天籁电子科技有限公司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（1）储备干部，5人，25-35岁，大专，月薪3500-5000元，工作地点为贺州市-平桂区-黄田镇。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（2）自动化技术员，5人，22-30岁，大专，月薪3001-4998元，工作地点为贺州市-平桂区-黄田镇。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（3）品管员，5人，23-35岁，大专，月薪3001-4200元，工作地点为贺州市-平桂区。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（4）跟单员，2人，25-40岁，本科，月薪5200-6500元，工作地点为贺州市-平桂区。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11、广西天微电子有限公司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（1）品检，5人，18-35岁，初中及以下，月薪4000-5000元，工作地点为贺州市-平桂区。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（2）自动化设备操作员，1人，20-35岁，初中及以下，月薪4000-5000元，工作地点为贺州市-平桂区-黄田镇。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（3）行政主管，1人，25-35岁，本科，月薪5500-6000元，工作地点为贺州市-平桂区-黄田镇。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（4）机械工程师，2人，22-40岁，大专，月薪7001-10000元，工作地点为贺州市-平桂区-黄田镇。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12、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" w:eastAsia="zh-CN"/>
        </w:rPr>
        <w:t>广西爱宠生物科技有限公司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（1）电焊技术员，1人，20-40岁，中专，月薪3001-3500元，工作地点为贺州市-平桂区-黄田镇。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（2）安全环保员，1人，25-38岁，大专，月薪3001-5000元，工作地点为贺州市-平桂区-黄田镇。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（3）生产技术员，2人，20-35岁，大专，月薪3001-4000元，工作地点为贺州市-平桂区-黄田镇。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（4）纯化技术员 ，2人，22-45岁，大专，月薪3500-5000元，工作地点为贺州市-平桂区。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（5）细胞培养技术员，2人，22-45岁，大专，月薪3500-4000元，工作地点为贺州市-平桂区。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（6）病毒培养技术员，2人，22-45岁，大专，月薪3500-4000元，工作地点为贺州市-平桂区。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（7）制水操作工 ，1人，22-40岁，中专，月薪3001-4000元，工作地点为贺州市-平桂区。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（8）质量经理助理，1人，25-45岁，大专，月薪5001-7000元，工作地点为贺州市-平桂区。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（9）电气技术员，1人，22-35岁，中专，月薪3001-4000元，工作地点为贺州市-平桂区-黄田镇。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（10）行政人事经理，1人，28-40岁，大专，月薪5001-7000元，工作地点为贺州市-平桂区。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（11）行政前台，1人，24-35岁，大专，月薪3001-4000元，工作地点为贺州市-平桂区。</w:t>
      </w:r>
    </w:p>
    <w:p>
      <w:pPr>
        <w:numPr>
          <w:ilvl w:val="0"/>
          <w:numId w:val="0"/>
        </w:numPr>
      </w:pPr>
      <w:bookmarkStart w:id="0" w:name="_GoBack"/>
      <w:bookmarkEnd w:id="0"/>
      <w:r>
        <w:t>
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</w:p>
    <w:sectPr>
      <w:pgSz w:w="11906" w:h="16838"/>
      <w:pgMar w:top="1134" w:right="680" w:bottom="1134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,Verdana,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中秀体简">
    <w:panose1 w:val="00020600040101010101"/>
    <w:charset w:val="86"/>
    <w:family w:val="auto"/>
    <w:pitch w:val="default"/>
    <w:sig w:usb0="A00002BF" w:usb1="1ACF7CFA" w:usb2="00000016" w:usb3="00000000" w:csb0="000400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D4C60"/>
    <w:rsid w:val="04242A32"/>
    <w:rsid w:val="07EB7DEC"/>
    <w:rsid w:val="0A1764D1"/>
    <w:rsid w:val="0F6D4C60"/>
    <w:rsid w:val="12210CFA"/>
    <w:rsid w:val="13D173C5"/>
    <w:rsid w:val="15865B83"/>
    <w:rsid w:val="1ADF135E"/>
    <w:rsid w:val="216F1EA4"/>
    <w:rsid w:val="22982AD5"/>
    <w:rsid w:val="293D6BFB"/>
    <w:rsid w:val="2A3079F7"/>
    <w:rsid w:val="2A401690"/>
    <w:rsid w:val="2AC268AD"/>
    <w:rsid w:val="2B1F005B"/>
    <w:rsid w:val="2C626473"/>
    <w:rsid w:val="2CF021D7"/>
    <w:rsid w:val="2DEA1CC1"/>
    <w:rsid w:val="2FF85F3D"/>
    <w:rsid w:val="31071FF5"/>
    <w:rsid w:val="33AD2BD0"/>
    <w:rsid w:val="36CA48BC"/>
    <w:rsid w:val="37EF4469"/>
    <w:rsid w:val="3D8E08F5"/>
    <w:rsid w:val="3EDD096B"/>
    <w:rsid w:val="3FD4100C"/>
    <w:rsid w:val="43AA756B"/>
    <w:rsid w:val="445B21D4"/>
    <w:rsid w:val="46473EF8"/>
    <w:rsid w:val="48707423"/>
    <w:rsid w:val="4889325F"/>
    <w:rsid w:val="508605D9"/>
    <w:rsid w:val="51D9138E"/>
    <w:rsid w:val="51EE4687"/>
    <w:rsid w:val="520A340D"/>
    <w:rsid w:val="55906EB6"/>
    <w:rsid w:val="5A814AFC"/>
    <w:rsid w:val="613C2F1B"/>
    <w:rsid w:val="6412284D"/>
    <w:rsid w:val="67F1C2B4"/>
    <w:rsid w:val="69234B26"/>
    <w:rsid w:val="6BCC7390"/>
    <w:rsid w:val="6EEB1D2C"/>
    <w:rsid w:val="6FAE1DA0"/>
    <w:rsid w:val="724D6775"/>
    <w:rsid w:val="7338497B"/>
    <w:rsid w:val="73D56716"/>
    <w:rsid w:val="73E1033D"/>
    <w:rsid w:val="7484424B"/>
    <w:rsid w:val="7A006788"/>
    <w:rsid w:val="7CF229CE"/>
    <w:rsid w:val="7E9B2955"/>
    <w:rsid w:val="EC3E758F"/>
    <w:rsid w:val="FF19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xhebtnitalic"/>
    <w:basedOn w:val="3"/>
    <w:qFormat/>
    <w:uiPriority w:val="0"/>
  </w:style>
  <w:style w:type="character" w:customStyle="1" w:styleId="7">
    <w:name w:val="xhebtnstrikethrough"/>
    <w:basedOn w:val="3"/>
    <w:qFormat/>
    <w:uiPriority w:val="0"/>
  </w:style>
  <w:style w:type="character" w:customStyle="1" w:styleId="8">
    <w:name w:val="xhebtncut"/>
    <w:basedOn w:val="3"/>
    <w:qFormat/>
    <w:uiPriority w:val="0"/>
  </w:style>
  <w:style w:type="character" w:customStyle="1" w:styleId="9">
    <w:name w:val="xhebtnpaste"/>
    <w:basedOn w:val="3"/>
    <w:qFormat/>
    <w:uiPriority w:val="0"/>
  </w:style>
  <w:style w:type="character" w:customStyle="1" w:styleId="10">
    <w:name w:val="xhebtncopy"/>
    <w:basedOn w:val="3"/>
    <w:qFormat/>
    <w:uiPriority w:val="0"/>
  </w:style>
  <w:style w:type="character" w:customStyle="1" w:styleId="11">
    <w:name w:val="xhebtnfontsize"/>
    <w:basedOn w:val="3"/>
    <w:qFormat/>
    <w:uiPriority w:val="0"/>
  </w:style>
  <w:style w:type="character" w:customStyle="1" w:styleId="12">
    <w:name w:val="xhebtnbold"/>
    <w:basedOn w:val="3"/>
    <w:qFormat/>
    <w:uiPriority w:val="0"/>
  </w:style>
  <w:style w:type="character" w:customStyle="1" w:styleId="13">
    <w:name w:val="xhebtnpreview"/>
    <w:basedOn w:val="3"/>
    <w:qFormat/>
    <w:uiPriority w:val="0"/>
  </w:style>
  <w:style w:type="character" w:customStyle="1" w:styleId="14">
    <w:name w:val="xhebtnanchor"/>
    <w:basedOn w:val="3"/>
    <w:qFormat/>
    <w:uiPriority w:val="0"/>
  </w:style>
  <w:style w:type="character" w:customStyle="1" w:styleId="15">
    <w:name w:val="xhebtnfontcolor"/>
    <w:basedOn w:val="3"/>
    <w:qFormat/>
    <w:uiPriority w:val="0"/>
  </w:style>
  <w:style w:type="character" w:customStyle="1" w:styleId="16">
    <w:name w:val="xhebtnflash"/>
    <w:basedOn w:val="3"/>
    <w:qFormat/>
    <w:uiPriority w:val="0"/>
  </w:style>
  <w:style w:type="character" w:customStyle="1" w:styleId="17">
    <w:name w:val="xhebtnblocktag"/>
    <w:basedOn w:val="3"/>
    <w:qFormat/>
    <w:uiPriority w:val="0"/>
  </w:style>
  <w:style w:type="character" w:customStyle="1" w:styleId="18">
    <w:name w:val="xhegstart"/>
    <w:basedOn w:val="3"/>
    <w:qFormat/>
    <w:uiPriority w:val="0"/>
    <w:rPr>
      <w:vanish/>
    </w:rPr>
  </w:style>
  <w:style w:type="character" w:customStyle="1" w:styleId="19">
    <w:name w:val="xhegend"/>
    <w:basedOn w:val="3"/>
    <w:qFormat/>
    <w:uiPriority w:val="0"/>
    <w:rPr>
      <w:vanish/>
    </w:rPr>
  </w:style>
  <w:style w:type="character" w:customStyle="1" w:styleId="20">
    <w:name w:val="xhebtnfullscreen"/>
    <w:basedOn w:val="3"/>
    <w:qFormat/>
    <w:uiPriority w:val="0"/>
  </w:style>
  <w:style w:type="character" w:customStyle="1" w:styleId="21">
    <w:name w:val="xheseparator"/>
    <w:basedOn w:val="3"/>
    <w:qFormat/>
    <w:uiPriority w:val="0"/>
  </w:style>
  <w:style w:type="character" w:customStyle="1" w:styleId="22">
    <w:name w:val="xhebtnoutdent"/>
    <w:basedOn w:val="3"/>
    <w:qFormat/>
    <w:uiPriority w:val="0"/>
  </w:style>
  <w:style w:type="character" w:customStyle="1" w:styleId="23">
    <w:name w:val="xheicon"/>
    <w:basedOn w:val="3"/>
    <w:qFormat/>
    <w:uiPriority w:val="0"/>
  </w:style>
  <w:style w:type="character" w:customStyle="1" w:styleId="24">
    <w:name w:val="xhebtnpastetext"/>
    <w:basedOn w:val="3"/>
    <w:qFormat/>
    <w:uiPriority w:val="0"/>
  </w:style>
  <w:style w:type="character" w:customStyle="1" w:styleId="25">
    <w:name w:val="xhebtnfontface"/>
    <w:basedOn w:val="3"/>
    <w:qFormat/>
    <w:uiPriority w:val="0"/>
  </w:style>
  <w:style w:type="character" w:customStyle="1" w:styleId="26">
    <w:name w:val="xhebtnremoveformat"/>
    <w:basedOn w:val="3"/>
    <w:qFormat/>
    <w:uiPriority w:val="0"/>
  </w:style>
  <w:style w:type="character" w:customStyle="1" w:styleId="27">
    <w:name w:val="xhebtnunderline"/>
    <w:basedOn w:val="3"/>
    <w:qFormat/>
    <w:uiPriority w:val="0"/>
  </w:style>
  <w:style w:type="character" w:customStyle="1" w:styleId="28">
    <w:name w:val="xhebtnbackcolor"/>
    <w:basedOn w:val="3"/>
    <w:qFormat/>
    <w:uiPriority w:val="0"/>
  </w:style>
  <w:style w:type="character" w:customStyle="1" w:styleId="29">
    <w:name w:val="xhebtnselectall"/>
    <w:basedOn w:val="3"/>
    <w:qFormat/>
    <w:uiPriority w:val="0"/>
  </w:style>
  <w:style w:type="character" w:customStyle="1" w:styleId="30">
    <w:name w:val="xhebtnlink"/>
    <w:basedOn w:val="3"/>
    <w:qFormat/>
    <w:uiPriority w:val="0"/>
  </w:style>
  <w:style w:type="character" w:customStyle="1" w:styleId="31">
    <w:name w:val="xhebtnalign"/>
    <w:basedOn w:val="3"/>
    <w:qFormat/>
    <w:uiPriority w:val="0"/>
  </w:style>
  <w:style w:type="character" w:customStyle="1" w:styleId="32">
    <w:name w:val="xhebtnlist"/>
    <w:basedOn w:val="3"/>
    <w:qFormat/>
    <w:uiPriority w:val="0"/>
  </w:style>
  <w:style w:type="character" w:customStyle="1" w:styleId="33">
    <w:name w:val="xhebtnemot"/>
    <w:basedOn w:val="3"/>
    <w:qFormat/>
    <w:uiPriority w:val="0"/>
  </w:style>
  <w:style w:type="character" w:customStyle="1" w:styleId="34">
    <w:name w:val="xhebtnindent"/>
    <w:basedOn w:val="3"/>
    <w:qFormat/>
    <w:uiPriority w:val="0"/>
  </w:style>
  <w:style w:type="character" w:customStyle="1" w:styleId="35">
    <w:name w:val="xhebtnunlink"/>
    <w:basedOn w:val="3"/>
    <w:qFormat/>
    <w:uiPriority w:val="0"/>
  </w:style>
  <w:style w:type="character" w:customStyle="1" w:styleId="36">
    <w:name w:val="xhebtnimg"/>
    <w:basedOn w:val="3"/>
    <w:qFormat/>
    <w:uiPriority w:val="0"/>
  </w:style>
  <w:style w:type="character" w:customStyle="1" w:styleId="37">
    <w:name w:val="xhebtnmedia"/>
    <w:basedOn w:val="3"/>
    <w:qFormat/>
    <w:uiPriority w:val="0"/>
  </w:style>
  <w:style w:type="character" w:customStyle="1" w:styleId="38">
    <w:name w:val="xhebtnhr"/>
    <w:basedOn w:val="3"/>
    <w:qFormat/>
    <w:uiPriority w:val="0"/>
  </w:style>
  <w:style w:type="character" w:customStyle="1" w:styleId="39">
    <w:name w:val="xhebtntable"/>
    <w:basedOn w:val="3"/>
    <w:qFormat/>
    <w:uiPriority w:val="0"/>
  </w:style>
  <w:style w:type="character" w:customStyle="1" w:styleId="40">
    <w:name w:val="xhebtnabout"/>
    <w:basedOn w:val="3"/>
    <w:qFormat/>
    <w:uiPriority w:val="0"/>
  </w:style>
  <w:style w:type="character" w:customStyle="1" w:styleId="41">
    <w:name w:val="xhebtnsource"/>
    <w:basedOn w:val="3"/>
    <w:qFormat/>
    <w:uiPriority w:val="0"/>
  </w:style>
  <w:style w:type="character" w:customStyle="1" w:styleId="42">
    <w:name w:val="xhebtnprin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13968</Words>
  <Characters>15207</Characters>
  <Lines>0</Lines>
  <Paragraphs>0</Paragraphs>
  <TotalTime>0</TotalTime>
  <ScaleCrop>false</ScaleCrop>
  <LinksUpToDate>false</LinksUpToDate>
  <CharactersWithSpaces>15212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2021-09-30T00:36:00Z</dcterms:created>
  <dc:creator>鸢尾</dc:creator>
  <cp:lastModifiedBy>gxxc</cp:lastModifiedBy>
  <dcterms:modified xsi:type="dcterms:W3CDTF">2022-04-27T16:18:05Z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61CDA413DBF54048B6E3DF5765D7016E</vt:lpwstr>
  </property>
</Properties>
</file>