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080" w:firstLineChars="300"/>
        <w:rPr>
          <w:rFonts w:hint="eastAsia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人力资源市场信息栏</w:t>
      </w:r>
    </w:p>
    <w:p>
      <w:pPr>
        <w:widowControl/>
        <w:spacing w:line="400" w:lineRule="exact"/>
        <w:ind w:firstLine="3252" w:firstLineChars="900"/>
        <w:jc w:val="both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贺州市人力资源市场欢迎您！</w:t>
      </w:r>
    </w:p>
    <w:p>
      <w:pPr>
        <w:widowControl/>
        <w:spacing w:line="400" w:lineRule="exact"/>
        <w:jc w:val="center"/>
        <w:rPr>
          <w:rFonts w:hint="eastAsia" w:ascii="宋体" w:hAnsi="宋体" w:cs="宋体"/>
          <w:kern w:val="0"/>
          <w:sz w:val="18"/>
          <w:szCs w:val="18"/>
        </w:rPr>
      </w:pPr>
    </w:p>
    <w:p>
      <w:pPr>
        <w:widowControl/>
        <w:spacing w:line="400" w:lineRule="exact"/>
        <w:ind w:firstLine="562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贺州市职业介绍服务中心（贺州市人力资源市场）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是市人力资源和社会保障局主管的政府公共职业介绍服务机构，主要职责是为下岗失业人员、军队退役人员、农村劳动力、大中专毕业生、专业技术人才等求职者提供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免费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职业介绍服务；为用人单位提供招聘服务。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本中心采集有大量的招聘信息和求职信息，配有大型电子显示屏、电脑信息查询服务器，以及利用电台、报纸、网络等媒体，准确、有效、及时地发布各类信息，热情为求职者和用人单位提供优质高效的服务。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本中心除开展日常委托招聘外，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每周三定期举办现场招聘会，欢迎各用人单位和求职者前来招聘与择业</w:t>
      </w:r>
      <w:r>
        <w:rPr>
          <w:rFonts w:hint="eastAsia" w:ascii="宋体" w:hAnsi="宋体" w:cs="宋体"/>
          <w:kern w:val="0"/>
          <w:sz w:val="28"/>
          <w:szCs w:val="28"/>
        </w:rPr>
        <w:t>！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地址：贺州市贺州大道1—3号（原政务中心大楼）人力资源市场</w:t>
      </w: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电话/传真：512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9451</w:t>
      </w:r>
      <w:r>
        <w:rPr>
          <w:rFonts w:hint="eastAsia" w:ascii="宋体" w:hAnsi="宋体" w:cs="宋体"/>
          <w:color w:val="000000"/>
          <w:kern w:val="0"/>
          <w:sz w:val="24"/>
        </w:rPr>
        <w:t>、512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0111</w:t>
      </w:r>
      <w:r>
        <w:rPr>
          <w:rFonts w:hint="eastAsia" w:ascii="宋体,Verdana,Arial" w:hAnsi="宋体" w:eastAsia="宋体,Verdana,Arial" w:cs="宋体"/>
          <w:color w:val="000000"/>
          <w:kern w:val="0"/>
          <w:sz w:val="24"/>
        </w:rPr>
        <w:t>   </w:t>
      </w:r>
    </w:p>
    <w:p>
      <w:pPr>
        <w:ind w:left="424" w:leftChars="202"/>
        <w:rPr>
          <w:rFonts w:hint="eastAsia"/>
        </w:rPr>
      </w:pPr>
    </w:p>
    <w:p>
      <w:pPr>
        <w:ind w:left="424" w:leftChars="202"/>
      </w:pPr>
    </w:p>
    <w:p>
      <w:pPr>
        <w:ind w:left="424" w:leftChars="202"/>
        <w:rPr>
          <w:rFonts w:hint="eastAsia" w:ascii="仿宋_GB2312" w:eastAsia="仿宋_GB2312"/>
          <w:sz w:val="32"/>
          <w:szCs w:val="32"/>
        </w:rPr>
      </w:pPr>
      <w:r>
        <w:t>*******************************************************************************************</w:t>
      </w:r>
    </w:p>
    <w:p>
      <w:pPr>
        <w:jc w:val="center"/>
      </w:pPr>
      <w:r>
        <w:rPr>
          <w:rFonts w:hint="eastAsia" w:ascii="宋体" w:cs="宋体"/>
          <w:b/>
          <w:kern w:val="0"/>
          <w:sz w:val="38"/>
          <w:szCs w:val="32"/>
        </w:rPr>
        <w:t>市内招聘信息</w:t>
      </w:r>
      <w:r>
        <w:t>
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1、钟山住润电装有限公司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（1）车间管理员，2人，22-35岁，大专，月薪3001-5000元，工作地点为贺州市-钟山县。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岗位描述：1、生产现场的人员管理；2、生产过程中的安全、品质、能率、纳期管理；3、现场问题点改善报告。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（2）普工，50人，17-43岁，初中及以下，月薪3001-5000元，工作地点为贺州市-钟山县。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岗位描述：身体健康、无精神障碍、手指无残缺，站立工作，能接受夜班（15天一轮）。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2、广西科奈信精密技术有限公司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（1）储备干部，20人，20-20岁，大专，月薪3002-4500元，工作地点为贺州市-钟山县。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（2）招聘专员，1人，22-35岁，大专，月薪3002-5000元，工作地点为贺州市-钟山县。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（3）履行采购，2人，22-40岁，大专，月薪3002-5000元，工作地点为贺州市-钟山县。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（4）仓管，8人，22-40岁，高中，月薪3002-5000元，工作地点为贺州市-钟山县。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（5）TE工程师，3人，23-40岁，大专，月薪5002-7000元，工作地点为贺州市-钟山县。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（6）MC，2人，22-40岁，大专，月薪3002-5000元，工作地点为贺州市-钟山县。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（7）ME工程师，3人，23-40岁，大专，月薪5002-7000元，工作地点为贺州市-钟山县。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（8）MES工程师，2人，23-40岁，大专，月薪5002-7000元，工作地点为贺州市-钟山县。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（9）PQE工程师，5人，23-40岁，大专，月薪5002-6999元，工作地点为贺州市-钟山县。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（10）PC，3人，20-40岁，大专，月薪3002-5000元，工作地点为贺州市-钟山县。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（11）生产主管，2人，23-40岁，大专，月薪5002-7000元，工作地点为贺州市-钟山县。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（12）PE工程师，3人，23-40岁，大专，月薪5002-7000元，工作地点为贺州市-钟山县。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（13）IE工程师，3人，23-40岁，大专，月薪5002-7000元，工作地点为贺州市-钟山县。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3、贺州钟山县双文碳酸钙新材料有限公司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（1）人事专员，1人，25-35岁，大专，月薪3001-5000元，工作地点为贺州市-钟山县。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岗位描述：2-3年相关工作经验，负责人事招聘，人员培训，员工劳动关系，三级安标文件夹的管理等。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4、广西科健邦生物技术有限公司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（1）上架保管捡货员，3人，20-45岁，大专，月薪3001-5000元，工作地点为贺州市-钟山县。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（2）验收员，2人，20-45岁，大专，月薪3001-5000元，工作地点为贺州市-钟山县。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（3）信息技术员，2人，20-35岁，本科，月薪3001-5000元，工作地点为贺州市-钟山县。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（4）护士，3人，20-35岁，大专，月薪3001-5000元，工作地点为贺州市-钟山县。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（5）生产检验员，2人，20-35岁，大专，月薪3001-5000元，工作地点为贺州市-钟山县-钟山镇。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（6）质量检验员，2人，20-35岁，大专，月薪3001-5000元，工作地点为贺州市-钟山县-钟山镇。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（7）临床医学，3人，24-38岁，大专，月薪3001-5000元，工作地点为贺州市-钟山县。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（8）医学检验技术实验员，3人，24-45岁，大专，月薪3001-5000元，工作地点为贺州市-钟山县。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（9）医学生物科研助理，3人，24-45岁，本科，月薪3001-5000元，工作地点为贺州市-钟山县。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（10）体外诊断试剂注册专员，3人，24-40岁，大专，月薪3001-5000元，工作地点为贺州市-钟山县。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（11）销售员，6人，20-45岁，中专，月薪3001-5000元，工作地点为贺州市-钟山县-钟山镇。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sectPr>
      <w:pgSz w:w="11906" w:h="16838"/>
      <w:pgMar w:top="1134" w:right="680" w:bottom="1134" w:left="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,Verdana,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中秀体简">
    <w:panose1 w:val="00020600040101010101"/>
    <w:charset w:val="86"/>
    <w:family w:val="auto"/>
    <w:pitch w:val="default"/>
    <w:sig w:usb0="A00002BF" w:usb1="1A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D4C60"/>
    <w:rsid w:val="04242A32"/>
    <w:rsid w:val="07EB7DEC"/>
    <w:rsid w:val="0A1764D1"/>
    <w:rsid w:val="0F6D4C60"/>
    <w:rsid w:val="12210CFA"/>
    <w:rsid w:val="13D173C5"/>
    <w:rsid w:val="15865B83"/>
    <w:rsid w:val="1ADF135E"/>
    <w:rsid w:val="216F1EA4"/>
    <w:rsid w:val="22982AD5"/>
    <w:rsid w:val="293D6BFB"/>
    <w:rsid w:val="2A3079F7"/>
    <w:rsid w:val="2A401690"/>
    <w:rsid w:val="2AC268AD"/>
    <w:rsid w:val="2B1F005B"/>
    <w:rsid w:val="2C626473"/>
    <w:rsid w:val="2CF021D7"/>
    <w:rsid w:val="2DEA1CC1"/>
    <w:rsid w:val="2FF85F3D"/>
    <w:rsid w:val="31071FF5"/>
    <w:rsid w:val="33AD2BD0"/>
    <w:rsid w:val="36CA48BC"/>
    <w:rsid w:val="37EF4469"/>
    <w:rsid w:val="3D8E08F5"/>
    <w:rsid w:val="3EDD096B"/>
    <w:rsid w:val="3EF5143A"/>
    <w:rsid w:val="3FD4100C"/>
    <w:rsid w:val="43AA756B"/>
    <w:rsid w:val="445B21D4"/>
    <w:rsid w:val="46473EF8"/>
    <w:rsid w:val="48707423"/>
    <w:rsid w:val="4889325F"/>
    <w:rsid w:val="508605D9"/>
    <w:rsid w:val="51D9138E"/>
    <w:rsid w:val="51EE4687"/>
    <w:rsid w:val="520A340D"/>
    <w:rsid w:val="55906EB6"/>
    <w:rsid w:val="5A814AFC"/>
    <w:rsid w:val="5FBF81C9"/>
    <w:rsid w:val="613C2F1B"/>
    <w:rsid w:val="63E73832"/>
    <w:rsid w:val="6412284D"/>
    <w:rsid w:val="67F1C2B4"/>
    <w:rsid w:val="69234B26"/>
    <w:rsid w:val="6BCC7390"/>
    <w:rsid w:val="6EEB1D2C"/>
    <w:rsid w:val="6FAE1DA0"/>
    <w:rsid w:val="724D6775"/>
    <w:rsid w:val="7338497B"/>
    <w:rsid w:val="73D56716"/>
    <w:rsid w:val="73E1033D"/>
    <w:rsid w:val="7484424B"/>
    <w:rsid w:val="74BD573E"/>
    <w:rsid w:val="756F892B"/>
    <w:rsid w:val="77F9BBD9"/>
    <w:rsid w:val="7A006788"/>
    <w:rsid w:val="7CF229CE"/>
    <w:rsid w:val="7E9B2955"/>
    <w:rsid w:val="7FFF5E80"/>
    <w:rsid w:val="DBEBF749"/>
    <w:rsid w:val="EC3E758F"/>
    <w:rsid w:val="FD77D37A"/>
    <w:rsid w:val="FEFC70E2"/>
    <w:rsid w:val="FF191C0A"/>
    <w:rsid w:val="FFCC4663"/>
    <w:rsid w:val="FFEFC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6">
    <w:name w:val="xhebtnitalic"/>
    <w:basedOn w:val="3"/>
    <w:qFormat/>
    <w:uiPriority w:val="0"/>
  </w:style>
  <w:style w:type="character" w:customStyle="1" w:styleId="7">
    <w:name w:val="xhebtnstrikethrough"/>
    <w:basedOn w:val="3"/>
    <w:qFormat/>
    <w:uiPriority w:val="0"/>
  </w:style>
  <w:style w:type="character" w:customStyle="1" w:styleId="8">
    <w:name w:val="xhebtncut"/>
    <w:basedOn w:val="3"/>
    <w:qFormat/>
    <w:uiPriority w:val="0"/>
  </w:style>
  <w:style w:type="character" w:customStyle="1" w:styleId="9">
    <w:name w:val="xhebtnpaste"/>
    <w:basedOn w:val="3"/>
    <w:qFormat/>
    <w:uiPriority w:val="0"/>
  </w:style>
  <w:style w:type="character" w:customStyle="1" w:styleId="10">
    <w:name w:val="xhebtncopy"/>
    <w:basedOn w:val="3"/>
    <w:qFormat/>
    <w:uiPriority w:val="0"/>
  </w:style>
  <w:style w:type="character" w:customStyle="1" w:styleId="11">
    <w:name w:val="xhebtnfontsize"/>
    <w:basedOn w:val="3"/>
    <w:qFormat/>
    <w:uiPriority w:val="0"/>
  </w:style>
  <w:style w:type="character" w:customStyle="1" w:styleId="12">
    <w:name w:val="xhebtnbold"/>
    <w:basedOn w:val="3"/>
    <w:qFormat/>
    <w:uiPriority w:val="0"/>
  </w:style>
  <w:style w:type="character" w:customStyle="1" w:styleId="13">
    <w:name w:val="xhebtnpreview"/>
    <w:basedOn w:val="3"/>
    <w:qFormat/>
    <w:uiPriority w:val="0"/>
  </w:style>
  <w:style w:type="character" w:customStyle="1" w:styleId="14">
    <w:name w:val="xhebtnanchor"/>
    <w:basedOn w:val="3"/>
    <w:qFormat/>
    <w:uiPriority w:val="0"/>
  </w:style>
  <w:style w:type="character" w:customStyle="1" w:styleId="15">
    <w:name w:val="xhebtnfontcolor"/>
    <w:basedOn w:val="3"/>
    <w:qFormat/>
    <w:uiPriority w:val="0"/>
  </w:style>
  <w:style w:type="character" w:customStyle="1" w:styleId="16">
    <w:name w:val="xhebtnflash"/>
    <w:basedOn w:val="3"/>
    <w:qFormat/>
    <w:uiPriority w:val="0"/>
  </w:style>
  <w:style w:type="character" w:customStyle="1" w:styleId="17">
    <w:name w:val="xhebtnblocktag"/>
    <w:basedOn w:val="3"/>
    <w:qFormat/>
    <w:uiPriority w:val="0"/>
  </w:style>
  <w:style w:type="character" w:customStyle="1" w:styleId="18">
    <w:name w:val="xhegstart"/>
    <w:basedOn w:val="3"/>
    <w:qFormat/>
    <w:uiPriority w:val="0"/>
    <w:rPr>
      <w:vanish/>
    </w:rPr>
  </w:style>
  <w:style w:type="character" w:customStyle="1" w:styleId="19">
    <w:name w:val="xhegend"/>
    <w:basedOn w:val="3"/>
    <w:qFormat/>
    <w:uiPriority w:val="0"/>
    <w:rPr>
      <w:vanish/>
    </w:rPr>
  </w:style>
  <w:style w:type="character" w:customStyle="1" w:styleId="20">
    <w:name w:val="xhebtnfullscreen"/>
    <w:basedOn w:val="3"/>
    <w:qFormat/>
    <w:uiPriority w:val="0"/>
  </w:style>
  <w:style w:type="character" w:customStyle="1" w:styleId="21">
    <w:name w:val="xheseparator"/>
    <w:basedOn w:val="3"/>
    <w:qFormat/>
    <w:uiPriority w:val="0"/>
  </w:style>
  <w:style w:type="character" w:customStyle="1" w:styleId="22">
    <w:name w:val="xhebtnoutdent"/>
    <w:basedOn w:val="3"/>
    <w:qFormat/>
    <w:uiPriority w:val="0"/>
  </w:style>
  <w:style w:type="character" w:customStyle="1" w:styleId="23">
    <w:name w:val="xheicon"/>
    <w:basedOn w:val="3"/>
    <w:qFormat/>
    <w:uiPriority w:val="0"/>
  </w:style>
  <w:style w:type="character" w:customStyle="1" w:styleId="24">
    <w:name w:val="xhebtnpastetext"/>
    <w:basedOn w:val="3"/>
    <w:qFormat/>
    <w:uiPriority w:val="0"/>
  </w:style>
  <w:style w:type="character" w:customStyle="1" w:styleId="25">
    <w:name w:val="xhebtnfontface"/>
    <w:basedOn w:val="3"/>
    <w:qFormat/>
    <w:uiPriority w:val="0"/>
  </w:style>
  <w:style w:type="character" w:customStyle="1" w:styleId="26">
    <w:name w:val="xhebtnremoveformat"/>
    <w:basedOn w:val="3"/>
    <w:qFormat/>
    <w:uiPriority w:val="0"/>
  </w:style>
  <w:style w:type="character" w:customStyle="1" w:styleId="27">
    <w:name w:val="xhebtnunderline"/>
    <w:basedOn w:val="3"/>
    <w:qFormat/>
    <w:uiPriority w:val="0"/>
  </w:style>
  <w:style w:type="character" w:customStyle="1" w:styleId="28">
    <w:name w:val="xhebtnbackcolor"/>
    <w:basedOn w:val="3"/>
    <w:qFormat/>
    <w:uiPriority w:val="0"/>
  </w:style>
  <w:style w:type="character" w:customStyle="1" w:styleId="29">
    <w:name w:val="xhebtnselectall"/>
    <w:basedOn w:val="3"/>
    <w:qFormat/>
    <w:uiPriority w:val="0"/>
  </w:style>
  <w:style w:type="character" w:customStyle="1" w:styleId="30">
    <w:name w:val="xhebtnlink"/>
    <w:basedOn w:val="3"/>
    <w:qFormat/>
    <w:uiPriority w:val="0"/>
  </w:style>
  <w:style w:type="character" w:customStyle="1" w:styleId="31">
    <w:name w:val="xhebtnalign"/>
    <w:basedOn w:val="3"/>
    <w:qFormat/>
    <w:uiPriority w:val="0"/>
  </w:style>
  <w:style w:type="character" w:customStyle="1" w:styleId="32">
    <w:name w:val="xhebtnlist"/>
    <w:basedOn w:val="3"/>
    <w:qFormat/>
    <w:uiPriority w:val="0"/>
  </w:style>
  <w:style w:type="character" w:customStyle="1" w:styleId="33">
    <w:name w:val="xhebtnemot"/>
    <w:basedOn w:val="3"/>
    <w:qFormat/>
    <w:uiPriority w:val="0"/>
  </w:style>
  <w:style w:type="character" w:customStyle="1" w:styleId="34">
    <w:name w:val="xhebtnindent"/>
    <w:basedOn w:val="3"/>
    <w:qFormat/>
    <w:uiPriority w:val="0"/>
  </w:style>
  <w:style w:type="character" w:customStyle="1" w:styleId="35">
    <w:name w:val="xhebtnunlink"/>
    <w:basedOn w:val="3"/>
    <w:qFormat/>
    <w:uiPriority w:val="0"/>
  </w:style>
  <w:style w:type="character" w:customStyle="1" w:styleId="36">
    <w:name w:val="xhebtnimg"/>
    <w:basedOn w:val="3"/>
    <w:qFormat/>
    <w:uiPriority w:val="0"/>
  </w:style>
  <w:style w:type="character" w:customStyle="1" w:styleId="37">
    <w:name w:val="xhebtnmedia"/>
    <w:basedOn w:val="3"/>
    <w:qFormat/>
    <w:uiPriority w:val="0"/>
  </w:style>
  <w:style w:type="character" w:customStyle="1" w:styleId="38">
    <w:name w:val="xhebtnhr"/>
    <w:basedOn w:val="3"/>
    <w:qFormat/>
    <w:uiPriority w:val="0"/>
  </w:style>
  <w:style w:type="character" w:customStyle="1" w:styleId="39">
    <w:name w:val="xhebtntable"/>
    <w:basedOn w:val="3"/>
    <w:qFormat/>
    <w:uiPriority w:val="0"/>
  </w:style>
  <w:style w:type="character" w:customStyle="1" w:styleId="40">
    <w:name w:val="xhebtnabout"/>
    <w:basedOn w:val="3"/>
    <w:qFormat/>
    <w:uiPriority w:val="0"/>
  </w:style>
  <w:style w:type="character" w:customStyle="1" w:styleId="41">
    <w:name w:val="xhebtnsource"/>
    <w:basedOn w:val="3"/>
    <w:qFormat/>
    <w:uiPriority w:val="0"/>
  </w:style>
  <w:style w:type="character" w:customStyle="1" w:styleId="42">
    <w:name w:val="xhebtnprin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13968</Words>
  <Characters>15207</Characters>
  <Lines>0</Lines>
  <Paragraphs>0</Paragraphs>
  <TotalTime>5</TotalTime>
  <ScaleCrop>false</ScaleCrop>
  <LinksUpToDate>false</LinksUpToDate>
  <CharactersWithSpaces>15212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2021-10-04T00:36:00Z</dcterms:created>
  <dc:creator>鸢尾</dc:creator>
  <cp:lastModifiedBy>gxxc</cp:lastModifiedBy>
  <dcterms:modified xsi:type="dcterms:W3CDTF">2022-07-20T09:02:48Z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61CDA413DBF54048B6E3DF5765D7016E</vt:lpwstr>
  </property>
</Properties>
</file>